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9" w:type="dxa"/>
        <w:tblInd w:w="-488" w:type="dxa"/>
        <w:tblLayout w:type="fixed"/>
        <w:tblLook w:val="00A0" w:firstRow="1" w:lastRow="0" w:firstColumn="1" w:lastColumn="0" w:noHBand="0" w:noVBand="0"/>
      </w:tblPr>
      <w:tblGrid>
        <w:gridCol w:w="1730"/>
        <w:gridCol w:w="4113"/>
        <w:gridCol w:w="4676"/>
      </w:tblGrid>
      <w:tr w:rsidR="00242630" w:rsidRPr="00C93741" w:rsidTr="000E3D5E">
        <w:tc>
          <w:tcPr>
            <w:tcW w:w="1730" w:type="dxa"/>
            <w:vAlign w:val="center"/>
          </w:tcPr>
          <w:p w:rsidR="00242630" w:rsidRPr="00C93741" w:rsidRDefault="00242630" w:rsidP="000E3D5E">
            <w:pPr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952886" cy="442392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60" cy="44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</w:tcPr>
          <w:p w:rsidR="00242630" w:rsidRPr="00C93741" w:rsidRDefault="00242630" w:rsidP="000E3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МИНОБРНАУКИ РОССИИ</w:t>
            </w:r>
          </w:p>
          <w:p w:rsidR="00CE44B0" w:rsidRDefault="00242630" w:rsidP="000E3D5E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 xml:space="preserve">федеральное государственное бюджетное образовательное </w:t>
            </w:r>
          </w:p>
          <w:p w:rsidR="00242630" w:rsidRPr="00C93741" w:rsidRDefault="00242630" w:rsidP="000E3D5E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учреждение</w:t>
            </w:r>
            <w:r w:rsidR="00CE44B0">
              <w:rPr>
                <w:rFonts w:ascii="Arial" w:hAnsi="Arial" w:cs="Arial"/>
                <w:b/>
                <w:bCs/>
              </w:rPr>
              <w:t xml:space="preserve"> </w:t>
            </w:r>
            <w:r w:rsidRPr="00C93741">
              <w:rPr>
                <w:rFonts w:ascii="Arial" w:hAnsi="Arial" w:cs="Arial"/>
                <w:b/>
                <w:bCs/>
              </w:rPr>
              <w:t>высшего образования</w:t>
            </w:r>
          </w:p>
          <w:p w:rsidR="00242630" w:rsidRPr="00C93741" w:rsidRDefault="00242630" w:rsidP="000E3D5E">
            <w:pPr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b/>
                <w:bCs/>
              </w:rPr>
              <w:t>«Самарский государственный технический университет»</w:t>
            </w:r>
          </w:p>
        </w:tc>
      </w:tr>
      <w:tr w:rsidR="00242630" w:rsidRPr="00C93741" w:rsidTr="000E3D5E">
        <w:tc>
          <w:tcPr>
            <w:tcW w:w="5843" w:type="dxa"/>
            <w:gridSpan w:val="2"/>
          </w:tcPr>
          <w:p w:rsidR="00242630" w:rsidRPr="00C93741" w:rsidRDefault="00242630" w:rsidP="000E3D5E">
            <w:pPr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:rsidR="00242630" w:rsidRPr="00C93741" w:rsidRDefault="00242630" w:rsidP="000E3D5E">
            <w:pPr>
              <w:rPr>
                <w:rFonts w:ascii="Arial" w:hAnsi="Arial" w:cs="Arial"/>
                <w:highlight w:val="green"/>
              </w:rPr>
            </w:pPr>
          </w:p>
          <w:p w:rsidR="00242630" w:rsidRPr="00C93741" w:rsidRDefault="00242630" w:rsidP="000E3D5E">
            <w:pPr>
              <w:rPr>
                <w:rFonts w:ascii="Arial" w:hAnsi="Arial" w:cs="Arial"/>
                <w:highlight w:val="green"/>
              </w:rPr>
            </w:pPr>
          </w:p>
          <w:p w:rsidR="00242630" w:rsidRPr="00C93741" w:rsidRDefault="00242630" w:rsidP="000E3D5E">
            <w:pPr>
              <w:rPr>
                <w:rFonts w:ascii="Arial" w:hAnsi="Arial" w:cs="Arial"/>
              </w:rPr>
            </w:pPr>
          </w:p>
          <w:p w:rsidR="00242630" w:rsidRPr="00C93741" w:rsidRDefault="00242630" w:rsidP="000E3D5E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УТВЕРЖДЕНО</w:t>
            </w:r>
          </w:p>
          <w:p w:rsidR="00242630" w:rsidRPr="00C93741" w:rsidRDefault="00242630" w:rsidP="000E3D5E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Решением ученого совета</w:t>
            </w:r>
          </w:p>
          <w:p w:rsidR="00242630" w:rsidRPr="00C93741" w:rsidRDefault="00242630" w:rsidP="000E3D5E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протокол № ___ от _________</w:t>
            </w:r>
          </w:p>
          <w:p w:rsidR="00242630" w:rsidRPr="00C93741" w:rsidRDefault="00242630" w:rsidP="000E3D5E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Председатель ученого совета,</w:t>
            </w:r>
          </w:p>
          <w:p w:rsidR="00242630" w:rsidRPr="00C93741" w:rsidRDefault="00242630" w:rsidP="000E3D5E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ректор университета</w:t>
            </w:r>
          </w:p>
          <w:p w:rsidR="00242630" w:rsidRPr="00C93741" w:rsidRDefault="00242630" w:rsidP="000E3D5E">
            <w:pPr>
              <w:rPr>
                <w:rFonts w:ascii="Arial" w:hAnsi="Arial" w:cs="Arial"/>
              </w:rPr>
            </w:pPr>
          </w:p>
          <w:p w:rsidR="00242630" w:rsidRPr="00C93741" w:rsidRDefault="00242630" w:rsidP="00242630">
            <w:pPr>
              <w:spacing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________________ Д.Е. Быков</w:t>
            </w:r>
          </w:p>
          <w:p w:rsidR="00242630" w:rsidRPr="00242630" w:rsidRDefault="00242630" w:rsidP="00242630">
            <w:pPr>
              <w:spacing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«____»_____________2024 г.</w:t>
            </w:r>
          </w:p>
        </w:tc>
      </w:tr>
    </w:tbl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Default="002A79AA" w:rsidP="002A79AA">
      <w:pPr>
        <w:pStyle w:val="a3"/>
        <w:ind w:left="728" w:right="26"/>
        <w:jc w:val="center"/>
        <w:rPr>
          <w:b/>
          <w:bCs/>
          <w:spacing w:val="-2"/>
        </w:rPr>
      </w:pPr>
    </w:p>
    <w:p w:rsidR="002A79AA" w:rsidRPr="002A79AA" w:rsidRDefault="002A79AA" w:rsidP="002A79AA">
      <w:pPr>
        <w:pStyle w:val="a3"/>
        <w:spacing w:line="276" w:lineRule="auto"/>
        <w:ind w:left="728" w:right="26"/>
        <w:jc w:val="center"/>
        <w:rPr>
          <w:rFonts w:ascii="Arial" w:hAnsi="Arial" w:cs="Arial"/>
          <w:b/>
          <w:bCs/>
          <w:spacing w:val="-2"/>
        </w:rPr>
      </w:pPr>
    </w:p>
    <w:p w:rsidR="002A79AA" w:rsidRPr="002A79AA" w:rsidRDefault="002A79AA" w:rsidP="00242630">
      <w:pPr>
        <w:pStyle w:val="a3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79AA">
        <w:rPr>
          <w:rFonts w:ascii="Arial" w:hAnsi="Arial" w:cs="Arial"/>
          <w:b/>
          <w:bCs/>
          <w:spacing w:val="-2"/>
          <w:sz w:val="28"/>
          <w:szCs w:val="28"/>
        </w:rPr>
        <w:t>ПОЛОЖЕНИЕ</w:t>
      </w:r>
    </w:p>
    <w:p w:rsidR="00242630" w:rsidRPr="00064FE3" w:rsidRDefault="00242630" w:rsidP="0024263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64FE3">
        <w:rPr>
          <w:rFonts w:ascii="Arial" w:hAnsi="Arial" w:cs="Arial"/>
          <w:bCs/>
          <w:color w:val="000000"/>
          <w:sz w:val="24"/>
          <w:szCs w:val="24"/>
        </w:rPr>
        <w:t xml:space="preserve">Об организации и </w:t>
      </w:r>
      <w:r w:rsidR="002A79AA" w:rsidRPr="00064FE3">
        <w:rPr>
          <w:rFonts w:ascii="Arial" w:hAnsi="Arial" w:cs="Arial"/>
          <w:bCs/>
          <w:color w:val="000000"/>
          <w:sz w:val="24"/>
          <w:szCs w:val="24"/>
        </w:rPr>
        <w:t xml:space="preserve">проведении </w:t>
      </w:r>
      <w:r w:rsidR="00064FE3" w:rsidRPr="00064FE3">
        <w:rPr>
          <w:rFonts w:ascii="Arial" w:hAnsi="Arial" w:cs="Arial"/>
          <w:sz w:val="24"/>
          <w:szCs w:val="24"/>
        </w:rPr>
        <w:t>олимпиады</w:t>
      </w:r>
      <w:r w:rsidR="00634F4C">
        <w:rPr>
          <w:rFonts w:ascii="Arial" w:hAnsi="Arial" w:cs="Arial"/>
          <w:sz w:val="24"/>
          <w:szCs w:val="24"/>
        </w:rPr>
        <w:t xml:space="preserve"> </w:t>
      </w:r>
      <w:r w:rsidR="00345B50" w:rsidRPr="00064FE3">
        <w:rPr>
          <w:rFonts w:ascii="Arial" w:hAnsi="Arial" w:cs="Arial"/>
          <w:sz w:val="24"/>
          <w:szCs w:val="24"/>
        </w:rPr>
        <w:t>«</w:t>
      </w:r>
      <w:r w:rsidR="00634F4C" w:rsidRPr="00BE673F">
        <w:rPr>
          <w:rFonts w:ascii="Arial" w:hAnsi="Arial" w:cs="Arial"/>
          <w:b/>
          <w:sz w:val="24"/>
          <w:szCs w:val="24"/>
        </w:rPr>
        <w:t>Лидеры энергетики</w:t>
      </w:r>
      <w:r w:rsidR="00345B50" w:rsidRPr="00064FE3">
        <w:rPr>
          <w:rFonts w:ascii="Arial" w:hAnsi="Arial" w:cs="Arial"/>
          <w:sz w:val="24"/>
          <w:szCs w:val="24"/>
        </w:rPr>
        <w:t>»</w:t>
      </w:r>
    </w:p>
    <w:p w:rsidR="002A79AA" w:rsidRPr="00242630" w:rsidRDefault="00242630" w:rsidP="0024263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в ФГБОУ ВО «Самарский государственный технический университет»</w:t>
      </w:r>
    </w:p>
    <w:p w:rsidR="00242630" w:rsidRPr="00C93741" w:rsidRDefault="00242630" w:rsidP="00242630">
      <w:pPr>
        <w:jc w:val="center"/>
        <w:rPr>
          <w:rFonts w:ascii="Arial" w:hAnsi="Arial" w:cs="Arial"/>
          <w:b/>
        </w:rPr>
      </w:pPr>
    </w:p>
    <w:p w:rsidR="00242630" w:rsidRPr="00C93741" w:rsidRDefault="00242630" w:rsidP="00242630">
      <w:pPr>
        <w:jc w:val="center"/>
        <w:rPr>
          <w:rFonts w:ascii="Arial" w:hAnsi="Arial" w:cs="Arial"/>
        </w:rPr>
      </w:pPr>
      <w:r w:rsidRPr="00C93741">
        <w:rPr>
          <w:rFonts w:ascii="Arial" w:hAnsi="Arial" w:cs="Arial"/>
        </w:rPr>
        <w:t>__________________________</w:t>
      </w:r>
    </w:p>
    <w:p w:rsidR="00242630" w:rsidRPr="00C93741" w:rsidRDefault="00242630" w:rsidP="00242630">
      <w:pPr>
        <w:jc w:val="center"/>
        <w:rPr>
          <w:rFonts w:ascii="Arial" w:hAnsi="Arial" w:cs="Arial"/>
        </w:rPr>
      </w:pPr>
      <w:r w:rsidRPr="00C93741">
        <w:rPr>
          <w:rFonts w:ascii="Arial" w:hAnsi="Arial" w:cs="Arial"/>
        </w:rPr>
        <w:t>номер, дата введения</w:t>
      </w:r>
    </w:p>
    <w:p w:rsidR="00242630" w:rsidRPr="00C93741" w:rsidRDefault="00242630" w:rsidP="00242630">
      <w:pPr>
        <w:jc w:val="center"/>
        <w:rPr>
          <w:rFonts w:ascii="Arial" w:hAnsi="Arial" w:cs="Arial"/>
          <w:b/>
        </w:rPr>
      </w:pPr>
    </w:p>
    <w:p w:rsidR="00242630" w:rsidRPr="00C93741" w:rsidRDefault="00242630" w:rsidP="00242630">
      <w:pPr>
        <w:jc w:val="center"/>
        <w:rPr>
          <w:rFonts w:ascii="Arial" w:hAnsi="Arial" w:cs="Arial"/>
          <w:b/>
        </w:rPr>
      </w:pPr>
    </w:p>
    <w:p w:rsidR="00B823A9" w:rsidRPr="007702D5" w:rsidRDefault="00B823A9" w:rsidP="002A79AA">
      <w:pPr>
        <w:pStyle w:val="a3"/>
        <w:spacing w:before="241"/>
        <w:rPr>
          <w:rFonts w:ascii="Arial" w:hAnsi="Arial" w:cs="Arial"/>
          <w:color w:val="FF0000"/>
        </w:rPr>
      </w:pPr>
    </w:p>
    <w:p w:rsidR="002A79AA" w:rsidRPr="002A79AA" w:rsidRDefault="002A79AA" w:rsidP="002A79AA">
      <w:pPr>
        <w:pStyle w:val="a3"/>
        <w:spacing w:before="241"/>
        <w:rPr>
          <w:rFonts w:ascii="Arial" w:hAnsi="Arial" w:cs="Arial"/>
        </w:rPr>
      </w:pPr>
    </w:p>
    <w:p w:rsidR="002A79AA" w:rsidRDefault="002A79AA" w:rsidP="002A79AA">
      <w:pPr>
        <w:pStyle w:val="a3"/>
        <w:spacing w:before="241"/>
      </w:pPr>
    </w:p>
    <w:p w:rsidR="002A79AA" w:rsidRDefault="002A79AA" w:rsidP="002A79AA">
      <w:pPr>
        <w:pStyle w:val="a3"/>
        <w:spacing w:before="241"/>
      </w:pPr>
    </w:p>
    <w:p w:rsidR="00242630" w:rsidRDefault="00242630" w:rsidP="002A79AA">
      <w:pPr>
        <w:pStyle w:val="a3"/>
        <w:spacing w:before="241"/>
      </w:pPr>
    </w:p>
    <w:p w:rsidR="00242630" w:rsidRDefault="00242630" w:rsidP="002A79AA">
      <w:pPr>
        <w:pStyle w:val="a3"/>
        <w:spacing w:before="241"/>
      </w:pPr>
    </w:p>
    <w:p w:rsidR="00242630" w:rsidRDefault="00242630" w:rsidP="002A79AA">
      <w:pPr>
        <w:pStyle w:val="a3"/>
        <w:spacing w:before="241"/>
      </w:pPr>
    </w:p>
    <w:p w:rsidR="00242630" w:rsidRDefault="00242630" w:rsidP="002A79AA">
      <w:pPr>
        <w:pStyle w:val="a3"/>
        <w:spacing w:before="241"/>
      </w:pPr>
    </w:p>
    <w:p w:rsidR="00800AFD" w:rsidRDefault="00800AFD" w:rsidP="00242630">
      <w:pPr>
        <w:spacing w:line="100" w:lineRule="atLeast"/>
        <w:jc w:val="center"/>
        <w:rPr>
          <w:rFonts w:ascii="Arial" w:hAnsi="Arial" w:cs="Arial"/>
          <w:b/>
        </w:rPr>
      </w:pPr>
    </w:p>
    <w:p w:rsidR="00800AFD" w:rsidRDefault="00242630" w:rsidP="00242630">
      <w:pPr>
        <w:spacing w:line="100" w:lineRule="atLeast"/>
        <w:jc w:val="center"/>
        <w:rPr>
          <w:rFonts w:ascii="Arial" w:hAnsi="Arial" w:cs="Arial"/>
          <w:b/>
        </w:rPr>
      </w:pPr>
      <w:r w:rsidRPr="00C93741">
        <w:rPr>
          <w:rFonts w:ascii="Arial" w:hAnsi="Arial" w:cs="Arial"/>
          <w:b/>
        </w:rPr>
        <w:t>Самара, 2024</w:t>
      </w:r>
    </w:p>
    <w:p w:rsidR="00800AFD" w:rsidRDefault="00800A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284"/>
        <w:gridCol w:w="1701"/>
        <w:gridCol w:w="283"/>
        <w:gridCol w:w="1701"/>
        <w:gridCol w:w="284"/>
        <w:gridCol w:w="2185"/>
      </w:tblGrid>
      <w:tr w:rsidR="00064FE3" w:rsidTr="00064FE3">
        <w:tc>
          <w:tcPr>
            <w:tcW w:w="3601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lastRenderedPageBreak/>
              <w:t>РАЗРАБОТАНО:</w:t>
            </w: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242630" w:rsidRDefault="006452E2" w:rsidP="006452E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И.О. д</w:t>
            </w:r>
            <w:r w:rsidR="00242630">
              <w:rPr>
                <w:rFonts w:ascii="Arial" w:hAnsi="Arial" w:cs="Arial"/>
              </w:rPr>
              <w:t>екан</w:t>
            </w:r>
            <w:r>
              <w:rPr>
                <w:rFonts w:ascii="Arial" w:hAnsi="Arial" w:cs="Arial"/>
              </w:rPr>
              <w:t>а</w:t>
            </w:r>
            <w:r w:rsidR="00242630">
              <w:rPr>
                <w:rFonts w:ascii="Arial" w:hAnsi="Arial" w:cs="Arial"/>
              </w:rPr>
              <w:t xml:space="preserve"> </w:t>
            </w:r>
            <w:r w:rsidR="0001402C">
              <w:rPr>
                <w:rFonts w:ascii="Arial" w:hAnsi="Arial" w:cs="Arial"/>
                <w:szCs w:val="28"/>
                <w:lang w:eastAsia="ru-RU"/>
              </w:rPr>
              <w:t>электротехнического факультета</w:t>
            </w: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2630" w:rsidRPr="00064FE3" w:rsidRDefault="0001402C" w:rsidP="00242630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Ю.А. Макаричев</w:t>
            </w:r>
          </w:p>
        </w:tc>
      </w:tr>
      <w:tr w:rsidR="00064FE3" w:rsidTr="00064FE3">
        <w:tc>
          <w:tcPr>
            <w:tcW w:w="3601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2630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2630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242630" w:rsidRDefault="00064FE3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242630" w:rsidRDefault="00064FE3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Проректор по </w:t>
            </w:r>
            <w:proofErr w:type="spellStart"/>
            <w:r>
              <w:rPr>
                <w:rFonts w:ascii="Arial" w:hAnsi="Arial" w:cs="Arial"/>
              </w:rPr>
              <w:t>РКПиВР</w:t>
            </w:r>
            <w:proofErr w:type="spellEnd"/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630" w:rsidRPr="00064FE3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42630" w:rsidRDefault="00242630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42630" w:rsidRDefault="00064FE3" w:rsidP="00242630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Е.В. Франк</w:t>
            </w: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9D6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9D6">
              <w:rPr>
                <w:rFonts w:ascii="Arial" w:hAnsi="Arial" w:cs="Arial"/>
              </w:rPr>
              <w:t>А.Н. Иванова</w:t>
            </w:r>
            <w:r w:rsidR="0031420A">
              <w:rPr>
                <w:rFonts w:ascii="Arial" w:hAnsi="Arial" w:cs="Arial"/>
              </w:rPr>
              <w:t xml:space="preserve"> </w:t>
            </w: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>В.В. Захарова</w:t>
            </w: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pStyle w:val="ad"/>
              <w:tabs>
                <w:tab w:val="left" w:pos="4111"/>
                <w:tab w:val="left" w:pos="4395"/>
                <w:tab w:val="left" w:pos="7230"/>
                <w:tab w:val="left" w:pos="7513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9D6">
              <w:rPr>
                <w:rFonts w:ascii="Arial" w:hAnsi="Arial" w:cs="Arial"/>
                <w:sz w:val="22"/>
                <w:szCs w:val="22"/>
              </w:rPr>
              <w:t xml:space="preserve">Начальник </w:t>
            </w:r>
            <w:r>
              <w:rPr>
                <w:rFonts w:ascii="Arial" w:hAnsi="Arial" w:cs="Arial"/>
                <w:sz w:val="22"/>
                <w:szCs w:val="22"/>
              </w:rPr>
              <w:t>планово-</w:t>
            </w:r>
          </w:p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экономического </w:t>
            </w:r>
            <w:r w:rsidRPr="00C909D6">
              <w:rPr>
                <w:rFonts w:ascii="Arial" w:hAnsi="Arial" w:cs="Arial"/>
              </w:rPr>
              <w:t>управления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С.А. Анисимов</w:t>
            </w: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pStyle w:val="ad"/>
              <w:tabs>
                <w:tab w:val="left" w:pos="4111"/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Начальник службы </w:t>
            </w:r>
          </w:p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менеджмента качества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064FE3" w:rsidRDefault="0026743E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Д.А. Абрашкина</w:t>
            </w:r>
            <w:bookmarkStart w:id="0" w:name="_GoBack"/>
            <w:bookmarkEnd w:id="0"/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 xml:space="preserve">Руководитель </w:t>
            </w:r>
            <w:proofErr w:type="spellStart"/>
            <w:r w:rsidRPr="00854540">
              <w:rPr>
                <w:rFonts w:ascii="Arial" w:hAnsi="Arial" w:cs="Arial"/>
              </w:rPr>
              <w:t>ЦПОДПиОПО</w:t>
            </w:r>
            <w:proofErr w:type="spellEnd"/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>В.А. Шурыгина</w:t>
            </w:r>
          </w:p>
        </w:tc>
      </w:tr>
      <w:tr w:rsidR="00064FE3" w:rsidTr="00064FE3">
        <w:tc>
          <w:tcPr>
            <w:tcW w:w="3601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E3" w:rsidRPr="00064FE3" w:rsidRDefault="00064FE3" w:rsidP="00064FE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4FE3" w:rsidRDefault="00064FE3" w:rsidP="00064FE3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4FE3" w:rsidRPr="00854540" w:rsidRDefault="00064FE3" w:rsidP="00064FE3">
      <w:pPr>
        <w:pStyle w:val="ad"/>
        <w:tabs>
          <w:tab w:val="left" w:pos="4111"/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42630" w:rsidRPr="00854540" w:rsidRDefault="00242630" w:rsidP="00064FE3">
      <w:pPr>
        <w:pStyle w:val="ad"/>
        <w:tabs>
          <w:tab w:val="left" w:pos="4111"/>
          <w:tab w:val="left" w:pos="7088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42630" w:rsidRPr="005A78F1" w:rsidRDefault="00242630" w:rsidP="00242630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42630" w:rsidRPr="005A78F1" w:rsidRDefault="00242630" w:rsidP="00242630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Одобрено комиссией по нормотворческой деятельности при ученом совете СамГТУ </w:t>
      </w:r>
    </w:p>
    <w:p w:rsidR="00242630" w:rsidRPr="005A78F1" w:rsidRDefault="00242630" w:rsidP="00242630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>Протокол № ____ от __________________ г.</w:t>
      </w:r>
    </w:p>
    <w:p w:rsidR="00242630" w:rsidRPr="005A78F1" w:rsidRDefault="00242630" w:rsidP="00242630">
      <w:pPr>
        <w:jc w:val="both"/>
        <w:rPr>
          <w:rFonts w:ascii="Arial" w:hAnsi="Arial" w:cs="Arial"/>
          <w:sz w:val="24"/>
          <w:szCs w:val="24"/>
        </w:rPr>
      </w:pPr>
    </w:p>
    <w:p w:rsidR="00242630" w:rsidRDefault="00242630" w:rsidP="002426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</w:t>
      </w:r>
      <w:r w:rsidR="003142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 </w:t>
      </w:r>
      <w:proofErr w:type="spellStart"/>
      <w:r>
        <w:rPr>
          <w:rFonts w:ascii="Arial" w:hAnsi="Arial" w:cs="Arial"/>
          <w:sz w:val="24"/>
          <w:szCs w:val="24"/>
        </w:rPr>
        <w:t>А.Н.Иванова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42630" w:rsidRPr="005A78F1" w:rsidRDefault="00242630" w:rsidP="002426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42630" w:rsidRDefault="00242630" w:rsidP="00242630">
      <w:pPr>
        <w:shd w:val="clear" w:color="auto" w:fill="FFFFFF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tab/>
        <w:t>Настоящее положение является собственностью ФГБОУ ВО 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«СамГТУ».</w:t>
      </w:r>
    </w:p>
    <w:p w:rsidR="00242630" w:rsidRDefault="00242630" w:rsidP="002A79AA">
      <w:pPr>
        <w:pStyle w:val="a3"/>
        <w:spacing w:before="241"/>
      </w:pPr>
    </w:p>
    <w:p w:rsidR="002A79AA" w:rsidRPr="00DD7B56" w:rsidRDefault="002A79AA" w:rsidP="002A79AA">
      <w:pPr>
        <w:widowControl/>
        <w:autoSpaceDE/>
        <w:jc w:val="right"/>
        <w:rPr>
          <w:rFonts w:ascii="Arial" w:hAnsi="Arial" w:cs="Arial"/>
          <w:szCs w:val="28"/>
          <w:lang w:eastAsia="ru-RU"/>
        </w:rPr>
      </w:pPr>
    </w:p>
    <w:p w:rsidR="00D47017" w:rsidRPr="00B830D2" w:rsidRDefault="00D47017" w:rsidP="00D47017">
      <w:pPr>
        <w:pStyle w:val="1"/>
        <w:spacing w:before="240" w:after="240" w:line="276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Pr="00B830D2">
        <w:rPr>
          <w:rFonts w:ascii="Arial" w:hAnsi="Arial" w:cs="Arial"/>
          <w:b/>
          <w:sz w:val="24"/>
          <w:szCs w:val="24"/>
        </w:rPr>
        <w:t>Общие положения</w:t>
      </w:r>
    </w:p>
    <w:p w:rsidR="00D47017" w:rsidRPr="00F1077C" w:rsidRDefault="00D47017" w:rsidP="004A7EAF">
      <w:pPr>
        <w:pStyle w:val="a5"/>
        <w:numPr>
          <w:ilvl w:val="1"/>
          <w:numId w:val="13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1077C">
        <w:rPr>
          <w:rFonts w:ascii="Arial" w:hAnsi="Arial" w:cs="Arial"/>
          <w:sz w:val="24"/>
          <w:szCs w:val="24"/>
        </w:rPr>
        <w:t>Положение о</w:t>
      </w:r>
      <w:r w:rsidR="00873969" w:rsidRPr="00F1077C">
        <w:rPr>
          <w:rFonts w:ascii="Arial" w:hAnsi="Arial" w:cs="Arial"/>
          <w:sz w:val="24"/>
          <w:szCs w:val="24"/>
        </w:rPr>
        <w:t>б</w:t>
      </w:r>
      <w:r w:rsidR="00CC62ED" w:rsidRPr="00CC62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C62ED" w:rsidRPr="00064FE3">
        <w:rPr>
          <w:rFonts w:ascii="Arial" w:hAnsi="Arial" w:cs="Arial"/>
          <w:bCs/>
          <w:color w:val="000000"/>
          <w:sz w:val="24"/>
          <w:szCs w:val="24"/>
        </w:rPr>
        <w:t>организации и проведении</w:t>
      </w:r>
      <w:r w:rsidRPr="00F1077C">
        <w:rPr>
          <w:rFonts w:ascii="Arial" w:hAnsi="Arial" w:cs="Arial"/>
          <w:sz w:val="24"/>
          <w:szCs w:val="24"/>
        </w:rPr>
        <w:t xml:space="preserve"> олимпиад</w:t>
      </w:r>
      <w:r w:rsidR="00CC62ED">
        <w:rPr>
          <w:rFonts w:ascii="Arial" w:hAnsi="Arial" w:cs="Arial"/>
          <w:sz w:val="24"/>
          <w:szCs w:val="24"/>
        </w:rPr>
        <w:t>ы</w:t>
      </w:r>
      <w:r w:rsidR="00873969" w:rsidRPr="00F1077C">
        <w:rPr>
          <w:rFonts w:ascii="Arial" w:hAnsi="Arial" w:cs="Arial"/>
          <w:sz w:val="24"/>
          <w:szCs w:val="24"/>
        </w:rPr>
        <w:t xml:space="preserve"> </w:t>
      </w:r>
      <w:r w:rsidRPr="00F1077C">
        <w:rPr>
          <w:rFonts w:ascii="Arial" w:hAnsi="Arial" w:cs="Arial"/>
          <w:sz w:val="24"/>
          <w:szCs w:val="24"/>
        </w:rPr>
        <w:t>«</w:t>
      </w:r>
      <w:r w:rsidR="00873969" w:rsidRPr="007460D2">
        <w:rPr>
          <w:rFonts w:ascii="Arial" w:hAnsi="Arial" w:cs="Arial"/>
          <w:b/>
          <w:sz w:val="24"/>
          <w:szCs w:val="24"/>
        </w:rPr>
        <w:t>Лидеры энергетики</w:t>
      </w:r>
      <w:r w:rsidR="00DB2CDD">
        <w:rPr>
          <w:rFonts w:ascii="Arial" w:hAnsi="Arial" w:cs="Arial"/>
          <w:sz w:val="24"/>
          <w:szCs w:val="24"/>
        </w:rPr>
        <w:t xml:space="preserve">» </w:t>
      </w:r>
      <w:r w:rsidRPr="00F1077C">
        <w:rPr>
          <w:rFonts w:ascii="Arial" w:hAnsi="Arial" w:cs="Arial"/>
          <w:sz w:val="24"/>
          <w:szCs w:val="24"/>
        </w:rPr>
        <w:t>(далее — Положение)</w:t>
      </w:r>
      <w:r w:rsidR="001422E5" w:rsidRPr="00F1077C">
        <w:rPr>
          <w:rFonts w:ascii="Arial" w:hAnsi="Arial" w:cs="Arial"/>
          <w:sz w:val="24"/>
          <w:szCs w:val="24"/>
        </w:rPr>
        <w:t xml:space="preserve"> </w:t>
      </w:r>
      <w:r w:rsidRPr="00F1077C">
        <w:rPr>
          <w:rFonts w:ascii="Arial" w:hAnsi="Arial" w:cs="Arial"/>
          <w:sz w:val="24"/>
          <w:szCs w:val="24"/>
        </w:rPr>
        <w:t>разработано</w:t>
      </w:r>
      <w:r w:rsidR="0031420A">
        <w:rPr>
          <w:rFonts w:ascii="Arial" w:hAnsi="Arial" w:cs="Arial"/>
          <w:sz w:val="24"/>
          <w:szCs w:val="24"/>
        </w:rPr>
        <w:t xml:space="preserve"> </w:t>
      </w:r>
      <w:r w:rsidRPr="00F1077C">
        <w:rPr>
          <w:rFonts w:ascii="Arial" w:hAnsi="Arial" w:cs="Arial"/>
          <w:sz w:val="24"/>
          <w:szCs w:val="24"/>
        </w:rPr>
        <w:t>на</w:t>
      </w:r>
      <w:r w:rsidR="0031420A">
        <w:rPr>
          <w:rFonts w:ascii="Arial" w:hAnsi="Arial" w:cs="Arial"/>
          <w:sz w:val="24"/>
          <w:szCs w:val="24"/>
        </w:rPr>
        <w:t xml:space="preserve"> </w:t>
      </w:r>
      <w:r w:rsidRPr="00F1077C">
        <w:rPr>
          <w:rFonts w:ascii="Arial" w:hAnsi="Arial" w:cs="Arial"/>
          <w:sz w:val="24"/>
          <w:szCs w:val="24"/>
        </w:rPr>
        <w:t>основании</w:t>
      </w:r>
      <w:r w:rsidR="0031420A">
        <w:rPr>
          <w:rFonts w:ascii="Arial" w:hAnsi="Arial" w:cs="Arial"/>
          <w:sz w:val="24"/>
          <w:szCs w:val="24"/>
        </w:rPr>
        <w:t xml:space="preserve"> </w:t>
      </w:r>
      <w:r w:rsidRPr="00F1077C">
        <w:rPr>
          <w:rFonts w:ascii="Arial" w:hAnsi="Arial" w:cs="Arial"/>
          <w:sz w:val="24"/>
          <w:szCs w:val="24"/>
        </w:rPr>
        <w:t>Федерального</w:t>
      </w:r>
      <w:r w:rsidR="0031420A">
        <w:rPr>
          <w:rFonts w:ascii="Arial" w:hAnsi="Arial" w:cs="Arial"/>
          <w:sz w:val="24"/>
          <w:szCs w:val="24"/>
        </w:rPr>
        <w:t xml:space="preserve"> </w:t>
      </w:r>
      <w:r w:rsidRPr="00F1077C">
        <w:rPr>
          <w:rFonts w:ascii="Arial" w:hAnsi="Arial" w:cs="Arial"/>
          <w:sz w:val="24"/>
          <w:szCs w:val="24"/>
        </w:rPr>
        <w:t>закона</w:t>
      </w:r>
      <w:r w:rsidR="00A426C0" w:rsidRPr="00F1077C">
        <w:rPr>
          <w:rFonts w:ascii="Arial" w:hAnsi="Arial" w:cs="Arial"/>
          <w:sz w:val="24"/>
          <w:szCs w:val="24"/>
        </w:rPr>
        <w:t> </w:t>
      </w:r>
      <w:r w:rsidRPr="00F1077C">
        <w:rPr>
          <w:rFonts w:ascii="Arial" w:hAnsi="Arial" w:cs="Arial"/>
          <w:sz w:val="24"/>
          <w:szCs w:val="24"/>
        </w:rPr>
        <w:t>от</w:t>
      </w:r>
      <w:r w:rsidR="00A426C0" w:rsidRPr="00F1077C">
        <w:rPr>
          <w:rFonts w:ascii="Arial" w:hAnsi="Arial" w:cs="Arial"/>
          <w:sz w:val="24"/>
          <w:szCs w:val="24"/>
        </w:rPr>
        <w:t> </w:t>
      </w:r>
      <w:r w:rsidRPr="00F1077C">
        <w:rPr>
          <w:rFonts w:ascii="Arial" w:hAnsi="Arial" w:cs="Arial"/>
          <w:sz w:val="24"/>
          <w:szCs w:val="24"/>
        </w:rPr>
        <w:t>29.12.2012 № 273-ФЗ «Об образовании в Российской Федерации» (далее – Закон № 273-ФЗ), Порядка проведения олимпиад школьников, утвержденного приказом Минобрнауки России от 22.06.2022 № 566 (далее – Порядок проведения олимпиад школьников) и определяет порядок организации и проведения</w:t>
      </w:r>
      <w:r w:rsidR="0031420A">
        <w:rPr>
          <w:rFonts w:ascii="Arial" w:hAnsi="Arial" w:cs="Arial"/>
          <w:sz w:val="24"/>
          <w:szCs w:val="24"/>
        </w:rPr>
        <w:t xml:space="preserve"> </w:t>
      </w:r>
      <w:r w:rsidRPr="00F1077C">
        <w:rPr>
          <w:rFonts w:ascii="Arial" w:hAnsi="Arial" w:cs="Arial"/>
          <w:sz w:val="24"/>
          <w:szCs w:val="24"/>
        </w:rPr>
        <w:t>олимпиады «</w:t>
      </w:r>
      <w:r w:rsidR="00873969" w:rsidRPr="007460D2">
        <w:rPr>
          <w:rFonts w:ascii="Arial" w:hAnsi="Arial" w:cs="Arial"/>
          <w:b/>
          <w:sz w:val="24"/>
          <w:szCs w:val="24"/>
        </w:rPr>
        <w:t>Лидеры энергетики</w:t>
      </w:r>
      <w:r w:rsidRPr="00F1077C">
        <w:rPr>
          <w:rFonts w:ascii="Arial" w:hAnsi="Arial" w:cs="Arial"/>
          <w:sz w:val="24"/>
          <w:szCs w:val="24"/>
        </w:rPr>
        <w:t>» (далее — Олимпиада), ее организационное и методическое обеспечение, порядок участия</w:t>
      </w:r>
      <w:proofErr w:type="gramEnd"/>
      <w:r w:rsidRPr="00F1077C">
        <w:rPr>
          <w:rFonts w:ascii="Arial" w:hAnsi="Arial" w:cs="Arial"/>
          <w:sz w:val="24"/>
          <w:szCs w:val="24"/>
        </w:rPr>
        <w:t xml:space="preserve"> в Олимпиаде учащихся и порядок награждения участников за успешное участие.</w:t>
      </w:r>
    </w:p>
    <w:p w:rsidR="00D47017" w:rsidRPr="00DB2CDD" w:rsidRDefault="00D47017" w:rsidP="00DB2CDD">
      <w:pPr>
        <w:pStyle w:val="a5"/>
        <w:numPr>
          <w:ilvl w:val="1"/>
          <w:numId w:val="13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077C">
        <w:rPr>
          <w:rFonts w:ascii="Arial" w:hAnsi="Arial" w:cs="Arial"/>
          <w:sz w:val="24"/>
          <w:szCs w:val="24"/>
        </w:rPr>
        <w:t xml:space="preserve">Основными целями и задачами Олимпиады являются: </w:t>
      </w:r>
      <w:r w:rsidRPr="00DB2CDD">
        <w:rPr>
          <w:rFonts w:ascii="Arial" w:hAnsi="Arial" w:cs="Arial"/>
          <w:sz w:val="24"/>
          <w:szCs w:val="24"/>
        </w:rPr>
        <w:t xml:space="preserve">выявление и развитие у обучающихся способностей и интереса к </w:t>
      </w:r>
      <w:r w:rsidR="00873969" w:rsidRPr="00DB2CDD">
        <w:rPr>
          <w:rFonts w:ascii="Arial" w:hAnsi="Arial" w:cs="Arial"/>
          <w:sz w:val="24"/>
          <w:szCs w:val="24"/>
        </w:rPr>
        <w:t>электротехнике и электроэнергетике</w:t>
      </w:r>
      <w:r w:rsidRPr="00DB2CDD">
        <w:rPr>
          <w:rFonts w:ascii="Arial" w:hAnsi="Arial" w:cs="Arial"/>
          <w:sz w:val="24"/>
          <w:szCs w:val="24"/>
        </w:rPr>
        <w:t>, пропаганда научных знаний, содействие профессиональной ориентации школьников, а также формирование начальных профессиональных</w:t>
      </w:r>
      <w:r w:rsidR="0031420A">
        <w:rPr>
          <w:rFonts w:ascii="Arial" w:hAnsi="Arial" w:cs="Arial"/>
          <w:sz w:val="24"/>
          <w:szCs w:val="24"/>
        </w:rPr>
        <w:t xml:space="preserve"> </w:t>
      </w:r>
      <w:r w:rsidRPr="00DB2CDD">
        <w:rPr>
          <w:rFonts w:ascii="Arial" w:hAnsi="Arial" w:cs="Arial"/>
          <w:sz w:val="24"/>
          <w:szCs w:val="24"/>
        </w:rPr>
        <w:t>знаний для дальнейшего обучени</w:t>
      </w:r>
      <w:r w:rsidR="00873969" w:rsidRPr="00DB2CDD">
        <w:rPr>
          <w:rFonts w:ascii="Arial" w:hAnsi="Arial" w:cs="Arial"/>
          <w:sz w:val="24"/>
          <w:szCs w:val="24"/>
        </w:rPr>
        <w:t>я</w:t>
      </w:r>
      <w:r w:rsidRPr="00DB2CDD">
        <w:rPr>
          <w:rFonts w:ascii="Arial" w:hAnsi="Arial" w:cs="Arial"/>
          <w:sz w:val="24"/>
          <w:szCs w:val="24"/>
        </w:rPr>
        <w:t xml:space="preserve"> по образовательным</w:t>
      </w:r>
      <w:r w:rsidR="00873969" w:rsidRPr="00DB2CDD">
        <w:rPr>
          <w:rFonts w:ascii="Arial" w:hAnsi="Arial" w:cs="Arial"/>
          <w:sz w:val="24"/>
          <w:szCs w:val="24"/>
        </w:rPr>
        <w:t xml:space="preserve"> программам высшего образования технической </w:t>
      </w:r>
      <w:r w:rsidRPr="00DB2CDD">
        <w:rPr>
          <w:rFonts w:ascii="Arial" w:hAnsi="Arial" w:cs="Arial"/>
          <w:sz w:val="24"/>
          <w:szCs w:val="24"/>
        </w:rPr>
        <w:t>направленности;</w:t>
      </w:r>
    </w:p>
    <w:p w:rsidR="00DC710B" w:rsidRPr="00F1077C" w:rsidRDefault="00DC710B" w:rsidP="004A7EAF">
      <w:pPr>
        <w:pStyle w:val="a5"/>
        <w:numPr>
          <w:ilvl w:val="1"/>
          <w:numId w:val="13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077C">
        <w:rPr>
          <w:rFonts w:ascii="Arial" w:hAnsi="Arial" w:cs="Arial"/>
          <w:sz w:val="24"/>
          <w:szCs w:val="24"/>
        </w:rPr>
        <w:t>Организатором Олимпиады является</w:t>
      </w:r>
      <w:r w:rsidR="00DB2CDD">
        <w:rPr>
          <w:rFonts w:ascii="Arial" w:hAnsi="Arial" w:cs="Arial"/>
          <w:sz w:val="24"/>
          <w:szCs w:val="24"/>
        </w:rPr>
        <w:t xml:space="preserve"> электротехнический факультет</w:t>
      </w:r>
      <w:r w:rsidRPr="00F1077C">
        <w:rPr>
          <w:rFonts w:ascii="Arial" w:hAnsi="Arial" w:cs="Arial"/>
          <w:sz w:val="24"/>
          <w:szCs w:val="24"/>
        </w:rPr>
        <w:t xml:space="preserve"> ФГБОУ ВО «Самарский государственный технический университет». </w:t>
      </w:r>
    </w:p>
    <w:p w:rsidR="00DC710B" w:rsidRPr="00F1077C" w:rsidRDefault="00DC710B" w:rsidP="004A7EAF">
      <w:pPr>
        <w:pStyle w:val="a5"/>
        <w:numPr>
          <w:ilvl w:val="1"/>
          <w:numId w:val="13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077C">
        <w:rPr>
          <w:rFonts w:ascii="Arial" w:hAnsi="Arial" w:cs="Arial"/>
          <w:sz w:val="24"/>
          <w:szCs w:val="24"/>
        </w:rPr>
        <w:t xml:space="preserve">Олимпиада проводится для учащихся </w:t>
      </w:r>
      <w:r w:rsidR="00873969" w:rsidRPr="00F1077C">
        <w:rPr>
          <w:rFonts w:ascii="Arial" w:hAnsi="Arial" w:cs="Arial"/>
          <w:sz w:val="24"/>
          <w:szCs w:val="24"/>
        </w:rPr>
        <w:t xml:space="preserve">10 </w:t>
      </w:r>
      <w:r w:rsidRPr="00F1077C">
        <w:rPr>
          <w:rFonts w:ascii="Arial" w:hAnsi="Arial" w:cs="Arial"/>
          <w:sz w:val="24"/>
          <w:szCs w:val="24"/>
        </w:rPr>
        <w:t>–</w:t>
      </w:r>
      <w:r w:rsidR="00873969" w:rsidRPr="00F1077C">
        <w:rPr>
          <w:rFonts w:ascii="Arial" w:hAnsi="Arial" w:cs="Arial"/>
          <w:sz w:val="24"/>
          <w:szCs w:val="24"/>
        </w:rPr>
        <w:t xml:space="preserve"> </w:t>
      </w:r>
      <w:r w:rsidRPr="00F1077C">
        <w:rPr>
          <w:rFonts w:ascii="Arial" w:hAnsi="Arial" w:cs="Arial"/>
          <w:sz w:val="24"/>
          <w:szCs w:val="24"/>
        </w:rPr>
        <w:t>11 классов, обучающихся по образовательным программам среднего общего образования</w:t>
      </w:r>
      <w:r w:rsidR="00CC62ED">
        <w:rPr>
          <w:rFonts w:ascii="Arial" w:hAnsi="Arial" w:cs="Arial"/>
          <w:sz w:val="24"/>
          <w:szCs w:val="24"/>
        </w:rPr>
        <w:t>,</w:t>
      </w:r>
      <w:r w:rsidRPr="00F1077C">
        <w:rPr>
          <w:rFonts w:ascii="Arial" w:hAnsi="Arial" w:cs="Arial"/>
          <w:sz w:val="24"/>
          <w:szCs w:val="24"/>
        </w:rPr>
        <w:t xml:space="preserve"> и учащихся среднего профессионального образования</w:t>
      </w:r>
      <w:r w:rsidR="00873969" w:rsidRPr="00F1077C">
        <w:rPr>
          <w:rFonts w:ascii="Arial" w:hAnsi="Arial" w:cs="Arial"/>
          <w:sz w:val="24"/>
          <w:szCs w:val="24"/>
        </w:rPr>
        <w:t xml:space="preserve">. </w:t>
      </w:r>
      <w:r w:rsidRPr="00F1077C">
        <w:rPr>
          <w:rFonts w:ascii="Arial" w:hAnsi="Arial" w:cs="Arial"/>
          <w:sz w:val="24"/>
          <w:szCs w:val="24"/>
        </w:rPr>
        <w:t>Гражданство</w:t>
      </w:r>
      <w:r w:rsidR="00623346" w:rsidRPr="00F1077C">
        <w:rPr>
          <w:rFonts w:ascii="Arial" w:hAnsi="Arial" w:cs="Arial"/>
          <w:sz w:val="24"/>
          <w:szCs w:val="24"/>
        </w:rPr>
        <w:t> </w:t>
      </w:r>
      <w:r w:rsidRPr="00F1077C">
        <w:rPr>
          <w:rFonts w:ascii="Arial" w:hAnsi="Arial" w:cs="Arial"/>
          <w:sz w:val="24"/>
          <w:szCs w:val="24"/>
        </w:rPr>
        <w:t>–</w:t>
      </w:r>
      <w:r w:rsidR="00623346" w:rsidRPr="00F1077C">
        <w:rPr>
          <w:rFonts w:ascii="Arial" w:hAnsi="Arial" w:cs="Arial"/>
          <w:sz w:val="24"/>
          <w:szCs w:val="24"/>
        </w:rPr>
        <w:t> </w:t>
      </w:r>
      <w:r w:rsidRPr="00F1077C">
        <w:rPr>
          <w:rFonts w:ascii="Arial" w:hAnsi="Arial" w:cs="Arial"/>
          <w:sz w:val="24"/>
          <w:szCs w:val="24"/>
        </w:rPr>
        <w:t>РФ.</w:t>
      </w:r>
    </w:p>
    <w:p w:rsidR="00D47017" w:rsidRPr="005A4C44" w:rsidRDefault="00E81BB4" w:rsidP="004A7EAF">
      <w:pPr>
        <w:pStyle w:val="a5"/>
        <w:numPr>
          <w:ilvl w:val="1"/>
          <w:numId w:val="13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5A4C44">
        <w:rPr>
          <w:rFonts w:ascii="Arial" w:hAnsi="Arial" w:cs="Arial"/>
          <w:sz w:val="24"/>
          <w:szCs w:val="24"/>
        </w:rPr>
        <w:t>Олимпиада проводится по образовательным программам среднего общего образования.</w:t>
      </w:r>
      <w:r w:rsidR="00873969" w:rsidRPr="005A4C44">
        <w:rPr>
          <w:rFonts w:ascii="Arial" w:hAnsi="Arial" w:cs="Arial"/>
          <w:sz w:val="24"/>
          <w:szCs w:val="24"/>
          <w:lang w:eastAsia="ru-RU" w:bidi="ru-RU"/>
        </w:rPr>
        <w:t xml:space="preserve"> Направления/профили Олимпиады устанавливаются в соответствии с образовательным</w:t>
      </w:r>
      <w:r w:rsidR="009F525F" w:rsidRPr="005A4C44">
        <w:rPr>
          <w:rFonts w:ascii="Arial" w:hAnsi="Arial" w:cs="Arial"/>
          <w:sz w:val="24"/>
          <w:szCs w:val="24"/>
          <w:lang w:eastAsia="ru-RU" w:bidi="ru-RU"/>
        </w:rPr>
        <w:t>и программами бакалавриата электро</w:t>
      </w:r>
      <w:r w:rsidR="00873969" w:rsidRPr="005A4C44">
        <w:rPr>
          <w:rFonts w:ascii="Arial" w:hAnsi="Arial" w:cs="Arial"/>
          <w:sz w:val="24"/>
          <w:szCs w:val="24"/>
          <w:lang w:eastAsia="ru-RU" w:bidi="ru-RU"/>
        </w:rPr>
        <w:t>энергетического факультета, по которым проводится прием в СамГ</w:t>
      </w:r>
      <w:r w:rsidR="009F525F" w:rsidRPr="005A4C44">
        <w:rPr>
          <w:rFonts w:ascii="Arial" w:hAnsi="Arial" w:cs="Arial"/>
          <w:sz w:val="24"/>
          <w:szCs w:val="24"/>
          <w:lang w:eastAsia="ru-RU" w:bidi="ru-RU"/>
        </w:rPr>
        <w:t>Т</w:t>
      </w:r>
      <w:r w:rsidR="00873969" w:rsidRPr="005A4C44">
        <w:rPr>
          <w:rFonts w:ascii="Arial" w:hAnsi="Arial" w:cs="Arial"/>
          <w:sz w:val="24"/>
          <w:szCs w:val="24"/>
          <w:lang w:eastAsia="ru-RU" w:bidi="ru-RU"/>
        </w:rPr>
        <w:t>У на места, финансируемые за счет субсидий из федерального бюджета на выполнение государственного задания.</w:t>
      </w:r>
      <w:r w:rsidR="00D47017" w:rsidRPr="005A4C44">
        <w:rPr>
          <w:rFonts w:ascii="Arial" w:hAnsi="Arial" w:cs="Arial"/>
          <w:sz w:val="24"/>
          <w:szCs w:val="24"/>
          <w:lang w:eastAsia="ru-RU" w:bidi="ru-RU"/>
        </w:rPr>
        <w:t xml:space="preserve"> Рабочим языком проведения Олимпиады является русский язык.</w:t>
      </w:r>
    </w:p>
    <w:p w:rsidR="00F1077C" w:rsidRPr="004A7EAF" w:rsidRDefault="00D47017" w:rsidP="004A7EAF">
      <w:pPr>
        <w:pStyle w:val="a5"/>
        <w:numPr>
          <w:ilvl w:val="1"/>
          <w:numId w:val="13"/>
        </w:numPr>
        <w:spacing w:before="120" w:line="276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На основании Положения разрабатывается Регламент Олимпиады (далее</w:t>
      </w:r>
      <w:r w:rsidRPr="00D47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Регламент), который устанавливает последовательность и сроки проведения Олимпиады, условия и порядок участия в олимпиадных состязаниях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D4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Регламент</w:t>
      </w:r>
      <w:r w:rsidR="0062334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4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D4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тся председателем организационного комитета Олимпиады.</w:t>
      </w:r>
    </w:p>
    <w:p w:rsidR="000F33E7" w:rsidRDefault="000F33E7" w:rsidP="009F76D2">
      <w:pPr>
        <w:pStyle w:val="1"/>
        <w:spacing w:before="480" w:after="240" w:line="276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C70A7C">
        <w:rPr>
          <w:rFonts w:ascii="Arial" w:hAnsi="Arial" w:cs="Arial"/>
          <w:b/>
          <w:sz w:val="24"/>
          <w:szCs w:val="24"/>
        </w:rPr>
        <w:t>Порядок организации и проведения Олимпиады</w:t>
      </w:r>
    </w:p>
    <w:p w:rsidR="000F33E7" w:rsidRPr="004A7EAF" w:rsidRDefault="000F33E7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 xml:space="preserve">Олимпиада проводится по заданиям, составленным методической комиссией Олимпиады. </w:t>
      </w:r>
    </w:p>
    <w:p w:rsidR="000F33E7" w:rsidRPr="00DC710B" w:rsidRDefault="00320755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 </w:t>
      </w:r>
      <w:r w:rsidR="000F33E7" w:rsidRPr="004A7EAF">
        <w:rPr>
          <w:rFonts w:ascii="Arial" w:hAnsi="Arial" w:cs="Arial"/>
          <w:sz w:val="24"/>
          <w:szCs w:val="24"/>
        </w:rPr>
        <w:t>Участие в Олимпиаде является добровольным. Взимание с участников оплаты в какой-либо форме за участие в Олимпиаде не допускается.</w:t>
      </w:r>
    </w:p>
    <w:p w:rsidR="000F33E7" w:rsidRPr="000F33E7" w:rsidRDefault="000F33E7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 xml:space="preserve">Информация о проведении Олимпиады и порядке участия в ней, результатах участников, победителях и призерах, является открытой и публикуется в сети Интернет. </w:t>
      </w:r>
    </w:p>
    <w:p w:rsidR="000F33E7" w:rsidRPr="00DC710B" w:rsidRDefault="000F33E7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lastRenderedPageBreak/>
        <w:t>Для организационно-методического обеспечения проведения Олимпиады создаются оргкомитет Олимпиады, методическая комиссия и жюри. Председатель оргкомитета Олимпиады назначается приказом ректора СамГТУ.</w:t>
      </w:r>
    </w:p>
    <w:p w:rsidR="00DC710B" w:rsidRPr="00DC710B" w:rsidRDefault="00DC710B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10B">
        <w:rPr>
          <w:rFonts w:ascii="Arial" w:hAnsi="Arial" w:cs="Arial"/>
          <w:sz w:val="24"/>
          <w:szCs w:val="24"/>
        </w:rPr>
        <w:t>Оргкомитет, методическая комиссия и жюри Олимпиады формируются из профессорско-преподавательского состава и иных категорий работников СамГТУ, участвующих в организации и проведении Олимпиады, и утверждаются ежегодно председателем Оргкомитета Олимпиады.</w:t>
      </w:r>
    </w:p>
    <w:p w:rsidR="000F33E7" w:rsidRPr="00F9291D" w:rsidRDefault="000F33E7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Оргкомитет</w:t>
      </w:r>
      <w:r w:rsidR="00623346" w:rsidRPr="004A7EAF">
        <w:rPr>
          <w:rFonts w:ascii="Arial" w:hAnsi="Arial" w:cs="Arial"/>
          <w:sz w:val="24"/>
          <w:szCs w:val="24"/>
        </w:rPr>
        <w:t> </w:t>
      </w:r>
      <w:r w:rsidRPr="004A7EAF">
        <w:rPr>
          <w:rFonts w:ascii="Arial" w:hAnsi="Arial" w:cs="Arial"/>
          <w:sz w:val="24"/>
          <w:szCs w:val="24"/>
        </w:rPr>
        <w:t>Олимпиады:</w:t>
      </w:r>
    </w:p>
    <w:p w:rsidR="00DC710B" w:rsidRPr="00DC710B" w:rsidRDefault="00DC710B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10B">
        <w:rPr>
          <w:rFonts w:ascii="Arial" w:hAnsi="Arial" w:cs="Arial"/>
          <w:sz w:val="24"/>
          <w:szCs w:val="24"/>
        </w:rPr>
        <w:t>устанавливает сроки проведения Олимпиады;</w:t>
      </w:r>
    </w:p>
    <w:p w:rsidR="00DC710B" w:rsidRPr="00DC710B" w:rsidRDefault="00DC710B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10B">
        <w:rPr>
          <w:rFonts w:ascii="Arial" w:hAnsi="Arial" w:cs="Arial"/>
          <w:sz w:val="24"/>
          <w:szCs w:val="24"/>
        </w:rPr>
        <w:t>совместно с методической комиссией устанавливает форму проведения Олимпиады;</w:t>
      </w:r>
    </w:p>
    <w:p w:rsidR="000F33E7" w:rsidRPr="00DC710B" w:rsidRDefault="000F33E7" w:rsidP="004A7EAF">
      <w:pPr>
        <w:pStyle w:val="20"/>
        <w:numPr>
          <w:ilvl w:val="0"/>
          <w:numId w:val="17"/>
        </w:numPr>
        <w:shd w:val="clear" w:color="auto" w:fill="auto"/>
        <w:tabs>
          <w:tab w:val="left" w:pos="66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A7EAF">
        <w:rPr>
          <w:rFonts w:ascii="Arial" w:hAnsi="Arial" w:cs="Arial"/>
          <w:sz w:val="24"/>
          <w:szCs w:val="24"/>
          <w:lang w:val="ru-RU"/>
        </w:rPr>
        <w:t>определяет регламент, график и места проведения Олимпиады;</w:t>
      </w:r>
    </w:p>
    <w:p w:rsidR="000F33E7" w:rsidRPr="00DC710B" w:rsidRDefault="000F33E7" w:rsidP="004A7EAF">
      <w:pPr>
        <w:pStyle w:val="20"/>
        <w:numPr>
          <w:ilvl w:val="0"/>
          <w:numId w:val="17"/>
        </w:numPr>
        <w:shd w:val="clear" w:color="auto" w:fill="auto"/>
        <w:tabs>
          <w:tab w:val="left" w:pos="66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A7EAF">
        <w:rPr>
          <w:rFonts w:ascii="Arial" w:hAnsi="Arial" w:cs="Arial"/>
          <w:sz w:val="24"/>
          <w:szCs w:val="24"/>
          <w:lang w:val="ru-RU"/>
        </w:rPr>
        <w:t>распространяет информацию о проведении Олимпиады;</w:t>
      </w:r>
    </w:p>
    <w:p w:rsidR="000F33E7" w:rsidRPr="004A7EAF" w:rsidRDefault="009F525F" w:rsidP="004A7EAF">
      <w:pPr>
        <w:pStyle w:val="20"/>
        <w:numPr>
          <w:ilvl w:val="0"/>
          <w:numId w:val="17"/>
        </w:numPr>
        <w:shd w:val="clear" w:color="auto" w:fill="auto"/>
        <w:tabs>
          <w:tab w:val="left" w:pos="66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A7EAF">
        <w:rPr>
          <w:rFonts w:ascii="Arial" w:hAnsi="Arial" w:cs="Arial"/>
          <w:sz w:val="24"/>
          <w:szCs w:val="24"/>
          <w:lang w:val="ru-RU"/>
        </w:rPr>
        <w:t>обеспечивает непосредственное проведение Олимпиады</w:t>
      </w:r>
      <w:r w:rsidR="000F33E7" w:rsidRPr="004A7EAF">
        <w:rPr>
          <w:rFonts w:ascii="Arial" w:hAnsi="Arial" w:cs="Arial"/>
          <w:sz w:val="24"/>
          <w:szCs w:val="24"/>
          <w:lang w:val="ru-RU"/>
        </w:rPr>
        <w:t>;</w:t>
      </w:r>
    </w:p>
    <w:p w:rsidR="00DC710B" w:rsidRPr="00DC710B" w:rsidRDefault="00DC710B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10B">
        <w:rPr>
          <w:rFonts w:ascii="Arial" w:hAnsi="Arial" w:cs="Arial"/>
          <w:sz w:val="24"/>
          <w:szCs w:val="24"/>
        </w:rPr>
        <w:t>аннулирует результаты участников в случае нарушения ими правил участия в Олимпиаде, установленных Положением и Регламентом;</w:t>
      </w:r>
    </w:p>
    <w:p w:rsidR="00DC710B" w:rsidRPr="00DC710B" w:rsidRDefault="00DC710B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10B">
        <w:rPr>
          <w:rFonts w:ascii="Arial" w:hAnsi="Arial" w:cs="Arial"/>
          <w:sz w:val="24"/>
          <w:szCs w:val="24"/>
        </w:rPr>
        <w:t>формирует рейтинговую таблицу участников Олимпиады на основании суммы баллов, полученной участником за выполнение олимпиадных заданий;</w:t>
      </w:r>
    </w:p>
    <w:p w:rsidR="00DC710B" w:rsidRPr="00DC710B" w:rsidRDefault="00DC710B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10B">
        <w:rPr>
          <w:rFonts w:ascii="Arial" w:hAnsi="Arial" w:cs="Arial"/>
          <w:sz w:val="24"/>
          <w:szCs w:val="24"/>
        </w:rPr>
        <w:t xml:space="preserve">совместно с жюри Олимпиады определяет и утверждает список </w:t>
      </w:r>
      <w:r w:rsidR="00E441CB">
        <w:rPr>
          <w:rFonts w:ascii="Arial" w:hAnsi="Arial" w:cs="Arial"/>
          <w:sz w:val="24"/>
          <w:szCs w:val="24"/>
        </w:rPr>
        <w:t>победителей и призеров</w:t>
      </w:r>
      <w:r w:rsidRPr="00DC710B">
        <w:rPr>
          <w:rFonts w:ascii="Arial" w:hAnsi="Arial" w:cs="Arial"/>
          <w:sz w:val="24"/>
          <w:szCs w:val="24"/>
        </w:rPr>
        <w:t xml:space="preserve"> Олимпиады;</w:t>
      </w:r>
    </w:p>
    <w:p w:rsidR="000F33E7" w:rsidRPr="00DC710B" w:rsidRDefault="000F33E7" w:rsidP="004A7EAF">
      <w:pPr>
        <w:pStyle w:val="20"/>
        <w:numPr>
          <w:ilvl w:val="0"/>
          <w:numId w:val="17"/>
        </w:numPr>
        <w:shd w:val="clear" w:color="auto" w:fill="auto"/>
        <w:tabs>
          <w:tab w:val="left" w:pos="66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A7EAF">
        <w:rPr>
          <w:rFonts w:ascii="Arial" w:hAnsi="Arial" w:cs="Arial"/>
          <w:sz w:val="24"/>
          <w:szCs w:val="24"/>
          <w:lang w:val="ru-RU"/>
        </w:rPr>
        <w:t>осуществляет иные функции в соответствии с Положением и Регламентом.</w:t>
      </w:r>
    </w:p>
    <w:p w:rsidR="000F33E7" w:rsidRPr="00B830D2" w:rsidRDefault="009F525F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Методическая комиссия Олимпиады</w:t>
      </w:r>
      <w:r w:rsidR="000F33E7" w:rsidRPr="004A7EAF">
        <w:rPr>
          <w:rFonts w:ascii="Arial" w:hAnsi="Arial" w:cs="Arial"/>
          <w:sz w:val="24"/>
          <w:szCs w:val="24"/>
        </w:rPr>
        <w:t>:</w:t>
      </w:r>
    </w:p>
    <w:p w:rsidR="000F33E7" w:rsidRPr="00DC710B" w:rsidRDefault="000F33E7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разрабатывает олимпиадные задания;</w:t>
      </w:r>
    </w:p>
    <w:p w:rsidR="000F33E7" w:rsidRPr="00320755" w:rsidRDefault="00D91ABA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ABA">
        <w:rPr>
          <w:rFonts w:ascii="Arial" w:hAnsi="Arial" w:cs="Arial"/>
          <w:sz w:val="24"/>
          <w:szCs w:val="24"/>
        </w:rPr>
        <w:t xml:space="preserve">разрабатывает критерии </w:t>
      </w:r>
      <w:r w:rsidRPr="00320755">
        <w:rPr>
          <w:rFonts w:ascii="Arial" w:hAnsi="Arial" w:cs="Arial"/>
          <w:sz w:val="24"/>
          <w:szCs w:val="24"/>
        </w:rPr>
        <w:t xml:space="preserve">оценивания результатов </w:t>
      </w:r>
      <w:r w:rsidR="00792442" w:rsidRPr="00320755">
        <w:rPr>
          <w:rFonts w:ascii="Arial" w:hAnsi="Arial" w:cs="Arial"/>
          <w:sz w:val="24"/>
          <w:szCs w:val="24"/>
        </w:rPr>
        <w:t>олимпиадных заданий</w:t>
      </w:r>
      <w:r w:rsidRPr="00320755">
        <w:rPr>
          <w:rFonts w:ascii="Arial" w:hAnsi="Arial" w:cs="Arial"/>
          <w:sz w:val="24"/>
          <w:szCs w:val="24"/>
        </w:rPr>
        <w:t>;</w:t>
      </w:r>
    </w:p>
    <w:p w:rsidR="00D91ABA" w:rsidRPr="00D91ABA" w:rsidRDefault="00D91ABA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ABA">
        <w:rPr>
          <w:rFonts w:ascii="Arial" w:hAnsi="Arial" w:cs="Arial"/>
          <w:sz w:val="24"/>
          <w:szCs w:val="24"/>
        </w:rPr>
        <w:t>совместно с Оргкомитетом устанавливает форму проведения Олимпиады;</w:t>
      </w:r>
    </w:p>
    <w:p w:rsidR="000F33E7" w:rsidRPr="00DC710B" w:rsidRDefault="000F33E7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осуществляет иные функции в соответствии с Положением и Регламентом.</w:t>
      </w:r>
    </w:p>
    <w:p w:rsidR="000F33E7" w:rsidRPr="00B830D2" w:rsidRDefault="009F525F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Жюри Олимпиады</w:t>
      </w:r>
      <w:r w:rsidR="000F33E7" w:rsidRPr="004A7EAF">
        <w:rPr>
          <w:rFonts w:ascii="Arial" w:hAnsi="Arial" w:cs="Arial"/>
          <w:sz w:val="24"/>
          <w:szCs w:val="24"/>
        </w:rPr>
        <w:t>:</w:t>
      </w:r>
    </w:p>
    <w:p w:rsidR="000F33E7" w:rsidRPr="00DC710B" w:rsidRDefault="000F33E7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проверяет и оценивает результаты выполненных</w:t>
      </w:r>
      <w:r w:rsidR="00623346" w:rsidRPr="004A7EAF">
        <w:rPr>
          <w:rFonts w:ascii="Arial" w:hAnsi="Arial" w:cs="Arial"/>
          <w:sz w:val="24"/>
          <w:szCs w:val="24"/>
        </w:rPr>
        <w:t> </w:t>
      </w:r>
      <w:r w:rsidR="00320755" w:rsidRPr="004A7EAF">
        <w:rPr>
          <w:rFonts w:ascii="Arial" w:hAnsi="Arial" w:cs="Arial"/>
          <w:sz w:val="24"/>
          <w:szCs w:val="24"/>
        </w:rPr>
        <w:t xml:space="preserve">творческих </w:t>
      </w:r>
      <w:r w:rsidRPr="004A7EAF">
        <w:rPr>
          <w:rFonts w:ascii="Arial" w:hAnsi="Arial" w:cs="Arial"/>
          <w:sz w:val="24"/>
          <w:szCs w:val="24"/>
        </w:rPr>
        <w:t>заданий участниками Олимпиады;</w:t>
      </w:r>
    </w:p>
    <w:p w:rsidR="000F33E7" w:rsidRPr="00DC710B" w:rsidRDefault="000F33E7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аннулирует результаты участников в случае нарушения ими правил участия в</w:t>
      </w:r>
      <w:r w:rsidR="00623346" w:rsidRPr="004A7EAF">
        <w:rPr>
          <w:rFonts w:ascii="Arial" w:hAnsi="Arial" w:cs="Arial"/>
          <w:sz w:val="24"/>
          <w:szCs w:val="24"/>
        </w:rPr>
        <w:t> </w:t>
      </w:r>
      <w:r w:rsidRPr="004A7EAF">
        <w:rPr>
          <w:rFonts w:ascii="Arial" w:hAnsi="Arial" w:cs="Arial"/>
          <w:sz w:val="24"/>
          <w:szCs w:val="24"/>
        </w:rPr>
        <w:t>Олимпиаде, установленных Положением и Регламентом</w:t>
      </w:r>
    </w:p>
    <w:p w:rsidR="000F33E7" w:rsidRPr="00DC710B" w:rsidRDefault="000F33E7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совместно с оргкомитетом определяет победителей и призеров Олимпиады;</w:t>
      </w:r>
    </w:p>
    <w:p w:rsidR="000F33E7" w:rsidRPr="00DC710B" w:rsidRDefault="000F33E7" w:rsidP="004A7EAF">
      <w:pPr>
        <w:pStyle w:val="a5"/>
        <w:numPr>
          <w:ilvl w:val="0"/>
          <w:numId w:val="17"/>
        </w:num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осуществляет иные функции в соответствии с Положением и Регламентом</w:t>
      </w:r>
    </w:p>
    <w:p w:rsidR="000F33E7" w:rsidRPr="004A7EAF" w:rsidRDefault="000F33E7" w:rsidP="004A7EAF">
      <w:pPr>
        <w:pStyle w:val="a5"/>
        <w:numPr>
          <w:ilvl w:val="0"/>
          <w:numId w:val="16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EAF">
        <w:rPr>
          <w:rFonts w:ascii="Arial" w:hAnsi="Arial" w:cs="Arial"/>
          <w:sz w:val="24"/>
          <w:szCs w:val="24"/>
        </w:rPr>
        <w:t>Решение жюри Олимпиады об аннулировании результатов участников в случае выявления при проверке и оценивании работ факта нарушения участниками правил участия в Олимпиаде оформляется протоколом, который подписывается не менее чем тремя членами жюри Олимпиады и председателем жюри Олимпиады.</w:t>
      </w:r>
    </w:p>
    <w:p w:rsidR="00320755" w:rsidRDefault="000F33E7" w:rsidP="009F76D2">
      <w:pPr>
        <w:pStyle w:val="1"/>
        <w:spacing w:before="480" w:after="240" w:line="276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3. </w:t>
      </w:r>
      <w:r w:rsidRPr="00B830D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Порядок участия в Олимпиаде, </w:t>
      </w:r>
    </w:p>
    <w:p w:rsidR="000F33E7" w:rsidRPr="00B830D2" w:rsidRDefault="000F33E7" w:rsidP="00320755">
      <w:pPr>
        <w:pStyle w:val="1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830D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определения победителей и призеров</w:t>
      </w:r>
    </w:p>
    <w:p w:rsidR="000F33E7" w:rsidRPr="000F33E7" w:rsidRDefault="00320755" w:rsidP="008B7590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7590">
        <w:rPr>
          <w:rFonts w:ascii="Arial" w:hAnsi="Arial" w:cs="Arial"/>
          <w:sz w:val="24"/>
          <w:szCs w:val="24"/>
        </w:rPr>
        <w:t>Участники</w:t>
      </w:r>
      <w:r w:rsidR="000F33E7" w:rsidRPr="008B7590">
        <w:rPr>
          <w:rFonts w:ascii="Arial" w:hAnsi="Arial" w:cs="Arial"/>
          <w:sz w:val="24"/>
          <w:szCs w:val="24"/>
        </w:rPr>
        <w:t xml:space="preserve"> в день проведения Олимпиады обязаны иметь при себе документ, удостоверяющий личность, справку из образовательного учреждения, </w:t>
      </w:r>
      <w:r w:rsidR="000F33E7" w:rsidRPr="008B7590">
        <w:rPr>
          <w:rFonts w:ascii="Arial" w:hAnsi="Arial" w:cs="Arial"/>
          <w:sz w:val="24"/>
          <w:szCs w:val="24"/>
        </w:rPr>
        <w:lastRenderedPageBreak/>
        <w:t>подтверждающую факт его обучения, согласие на обработку персональных данных.</w:t>
      </w:r>
    </w:p>
    <w:p w:rsidR="000F33E7" w:rsidRPr="000F33E7" w:rsidRDefault="000F33E7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6D2">
        <w:rPr>
          <w:rFonts w:ascii="Arial" w:hAnsi="Arial" w:cs="Arial"/>
          <w:sz w:val="24"/>
          <w:szCs w:val="24"/>
        </w:rPr>
        <w:t>Перед проведением Олимпиады осуществляется предварительная регистрация участников Олимпиады, при этом участник указывает свое согласие на обработку персональных данных. Предварительная регистрация участников осуществляется с целью автоматизации обработки данных для подведения итогов Олимпиады, подготовки свидетельств участников, планирования аудиторного и методического обеспечения проведения Олимпиады. Участник может отказаться от заполнения любых полей регистрационной анкеты по своему усмотрению. В этом случае подведение итогов Олимпиады осуществляется с учётом отсутствия указанной информации, о чем участник информируется при регистрации.</w:t>
      </w:r>
    </w:p>
    <w:p w:rsidR="00303C18" w:rsidRPr="009F76D2" w:rsidRDefault="00303C18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1ABA">
        <w:rPr>
          <w:rFonts w:ascii="Arial" w:hAnsi="Arial" w:cs="Arial"/>
          <w:sz w:val="24"/>
          <w:szCs w:val="24"/>
        </w:rPr>
        <w:t>Олимпиада считается состоявшейся, если число участников, выполнявших олимпиадные задания, составляет не менее восьми человек. В противном случае, Олимпиада считается несостоявшейся, а работы не проверяются.</w:t>
      </w:r>
    </w:p>
    <w:p w:rsidR="000F33E7" w:rsidRPr="000F33E7" w:rsidRDefault="000F33E7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6D2">
        <w:rPr>
          <w:rFonts w:ascii="Arial" w:hAnsi="Arial" w:cs="Arial"/>
          <w:sz w:val="24"/>
          <w:szCs w:val="24"/>
        </w:rPr>
        <w:t>При проведении Олимпиады должна быть обеспечена благожелательная, спокойная обстановка, позволяющая всем участникам Олимпиады наиб</w:t>
      </w:r>
      <w:r w:rsidR="009F525F" w:rsidRPr="009F76D2">
        <w:rPr>
          <w:rFonts w:ascii="Arial" w:hAnsi="Arial" w:cs="Arial"/>
          <w:sz w:val="24"/>
          <w:szCs w:val="24"/>
        </w:rPr>
        <w:t>олее полно проявить свои знания</w:t>
      </w:r>
      <w:r w:rsidRPr="009F76D2">
        <w:rPr>
          <w:rFonts w:ascii="Arial" w:hAnsi="Arial" w:cs="Arial"/>
          <w:sz w:val="24"/>
          <w:szCs w:val="24"/>
        </w:rPr>
        <w:t>.</w:t>
      </w:r>
    </w:p>
    <w:p w:rsidR="000F33E7" w:rsidRPr="000F33E7" w:rsidRDefault="000F33E7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6D2">
        <w:rPr>
          <w:rFonts w:ascii="Arial" w:hAnsi="Arial" w:cs="Arial"/>
          <w:sz w:val="24"/>
          <w:szCs w:val="24"/>
        </w:rPr>
        <w:t xml:space="preserve">Каждому участнику Олимпиады выдается задание в печатной форме. </w:t>
      </w:r>
    </w:p>
    <w:p w:rsidR="000F33E7" w:rsidRPr="000F33E7" w:rsidRDefault="000F33E7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6D2">
        <w:rPr>
          <w:rFonts w:ascii="Arial" w:hAnsi="Arial" w:cs="Arial"/>
          <w:sz w:val="24"/>
          <w:szCs w:val="24"/>
        </w:rPr>
        <w:t>Участник Олимпиады обязан выполнять требования настоящего Положения, соблюдать Регламент проведения Олимпиады, который доводится до участников перед началом Олимпиады. В случае нарушения Регламента проведения Олимпиады, результат участника может быть аннулирован.</w:t>
      </w:r>
    </w:p>
    <w:p w:rsidR="000F33E7" w:rsidRPr="00792442" w:rsidRDefault="000F33E7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2442">
        <w:rPr>
          <w:rFonts w:ascii="Arial" w:hAnsi="Arial" w:cs="Arial"/>
          <w:sz w:val="24"/>
          <w:szCs w:val="24"/>
        </w:rPr>
        <w:t>Победители и призеры этапов Олимпиады определяются на основании оценки результатов участников Олимпиады.</w:t>
      </w:r>
      <w:r w:rsidR="00792442">
        <w:rPr>
          <w:rFonts w:ascii="Arial" w:hAnsi="Arial" w:cs="Arial"/>
          <w:sz w:val="24"/>
          <w:szCs w:val="24"/>
        </w:rPr>
        <w:t xml:space="preserve"> </w:t>
      </w:r>
      <w:r w:rsidRPr="00792442">
        <w:rPr>
          <w:rFonts w:ascii="Arial" w:hAnsi="Arial" w:cs="Arial"/>
          <w:sz w:val="24"/>
          <w:szCs w:val="24"/>
        </w:rPr>
        <w:t>Количество победителей и призеров Олимпиады не должно превышать 30 процентов от общего фактического числа участников Олимпиады.</w:t>
      </w:r>
    </w:p>
    <w:p w:rsidR="00D650C3" w:rsidRPr="00A426C0" w:rsidRDefault="000F33E7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6D2">
        <w:rPr>
          <w:rFonts w:ascii="Arial" w:hAnsi="Arial" w:cs="Arial"/>
          <w:sz w:val="24"/>
          <w:szCs w:val="24"/>
        </w:rPr>
        <w:t xml:space="preserve">По результатам участия в Олимпиаде </w:t>
      </w:r>
      <w:r w:rsidR="00320755" w:rsidRPr="009F76D2">
        <w:rPr>
          <w:rFonts w:ascii="Arial" w:hAnsi="Arial" w:cs="Arial"/>
          <w:sz w:val="24"/>
          <w:szCs w:val="24"/>
        </w:rPr>
        <w:t>в</w:t>
      </w:r>
      <w:r w:rsidR="00D650C3" w:rsidRPr="00320755">
        <w:rPr>
          <w:rFonts w:ascii="Arial" w:hAnsi="Arial" w:cs="Arial"/>
          <w:sz w:val="24"/>
          <w:szCs w:val="24"/>
        </w:rPr>
        <w:t xml:space="preserve"> каждой из номинаций определяются победители (</w:t>
      </w:r>
      <w:r w:rsidR="00F1077C">
        <w:rPr>
          <w:rFonts w:ascii="Arial" w:hAnsi="Arial" w:cs="Arial"/>
          <w:sz w:val="24"/>
          <w:szCs w:val="24"/>
        </w:rPr>
        <w:t>1 место) и призёры (2-3 места).</w:t>
      </w:r>
    </w:p>
    <w:p w:rsidR="00303C18" w:rsidRPr="000F33E7" w:rsidRDefault="00303C18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6D2">
        <w:rPr>
          <w:rFonts w:ascii="Arial" w:hAnsi="Arial" w:cs="Arial"/>
          <w:sz w:val="24"/>
          <w:szCs w:val="24"/>
        </w:rPr>
        <w:t>Списки победителей и призеров Олимпиады формируются жюри и утверждаются оргкомитетом и публикуются на сайте Организатора Олимпиады</w:t>
      </w:r>
      <w:r w:rsidR="0052496F">
        <w:rPr>
          <w:rFonts w:ascii="Arial" w:hAnsi="Arial" w:cs="Arial"/>
          <w:sz w:val="24"/>
          <w:szCs w:val="24"/>
        </w:rPr>
        <w:t xml:space="preserve"> </w:t>
      </w:r>
      <w:r w:rsidRPr="00303C18">
        <w:rPr>
          <w:rFonts w:ascii="Arial" w:hAnsi="Arial" w:cs="Arial"/>
          <w:sz w:val="24"/>
          <w:szCs w:val="24"/>
        </w:rPr>
        <w:t>в течение недели, следующей за датой проведения Олимпиады</w:t>
      </w:r>
      <w:r w:rsidRPr="009F76D2">
        <w:rPr>
          <w:rFonts w:ascii="Arial" w:hAnsi="Arial" w:cs="Arial"/>
          <w:sz w:val="24"/>
          <w:szCs w:val="24"/>
        </w:rPr>
        <w:t>.</w:t>
      </w:r>
    </w:p>
    <w:p w:rsidR="000F33E7" w:rsidRPr="009F76D2" w:rsidRDefault="000F33E7" w:rsidP="009F76D2">
      <w:pPr>
        <w:pStyle w:val="a5"/>
        <w:numPr>
          <w:ilvl w:val="0"/>
          <w:numId w:val="18"/>
        </w:numPr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6D2">
        <w:rPr>
          <w:rFonts w:ascii="Arial" w:hAnsi="Arial" w:cs="Arial"/>
          <w:sz w:val="24"/>
          <w:szCs w:val="24"/>
        </w:rPr>
        <w:t xml:space="preserve">Порядок предоставления </w:t>
      </w:r>
      <w:r w:rsidR="0052496F">
        <w:rPr>
          <w:rFonts w:ascii="Arial" w:hAnsi="Arial" w:cs="Arial"/>
          <w:sz w:val="24"/>
          <w:szCs w:val="24"/>
        </w:rPr>
        <w:t>победителям, призёрам</w:t>
      </w:r>
      <w:r w:rsidRPr="009F76D2">
        <w:rPr>
          <w:rFonts w:ascii="Arial" w:hAnsi="Arial" w:cs="Arial"/>
          <w:sz w:val="24"/>
          <w:szCs w:val="24"/>
        </w:rPr>
        <w:t xml:space="preserve"> </w:t>
      </w:r>
      <w:r w:rsidR="0052496F">
        <w:rPr>
          <w:rFonts w:ascii="Arial" w:hAnsi="Arial" w:cs="Arial"/>
          <w:sz w:val="24"/>
          <w:szCs w:val="24"/>
        </w:rPr>
        <w:t xml:space="preserve">и участникам </w:t>
      </w:r>
      <w:r w:rsidRPr="009F76D2">
        <w:rPr>
          <w:rFonts w:ascii="Arial" w:hAnsi="Arial" w:cs="Arial"/>
          <w:sz w:val="24"/>
          <w:szCs w:val="24"/>
        </w:rPr>
        <w:t>Олимпиады дополнительных баллов за индивидуальные достижения при поступлении в СамГТУ на обучение по</w:t>
      </w:r>
      <w:r w:rsidR="00623346" w:rsidRPr="009F76D2">
        <w:rPr>
          <w:rFonts w:ascii="Arial" w:hAnsi="Arial" w:cs="Arial"/>
          <w:sz w:val="24"/>
          <w:szCs w:val="24"/>
        </w:rPr>
        <w:t> </w:t>
      </w:r>
      <w:r w:rsidRPr="009F76D2">
        <w:rPr>
          <w:rFonts w:ascii="Arial" w:hAnsi="Arial" w:cs="Arial"/>
          <w:sz w:val="24"/>
          <w:szCs w:val="24"/>
        </w:rPr>
        <w:t>образовательным программам высшего образования регламентируется локальными нормативными актами СамГТУ, регулирующими правила приема в СамГТУ.</w:t>
      </w:r>
    </w:p>
    <w:p w:rsidR="000F33E7" w:rsidRPr="000F33E7" w:rsidRDefault="000F33E7" w:rsidP="00B3466F">
      <w:pPr>
        <w:pStyle w:val="20"/>
        <w:shd w:val="clear" w:color="auto" w:fill="auto"/>
        <w:tabs>
          <w:tab w:val="left" w:pos="0"/>
        </w:tabs>
        <w:spacing w:before="480" w:after="240"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 w:eastAsia="ru-RU" w:bidi="ru-RU"/>
        </w:rPr>
        <w:t>4. Заключительные положения</w:t>
      </w:r>
    </w:p>
    <w:p w:rsidR="000F33E7" w:rsidRPr="009F76D2" w:rsidRDefault="000F33E7" w:rsidP="00B3466F">
      <w:pPr>
        <w:pStyle w:val="20"/>
        <w:numPr>
          <w:ilvl w:val="0"/>
          <w:numId w:val="19"/>
        </w:numPr>
        <w:shd w:val="clear" w:color="auto" w:fill="auto"/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76D2">
        <w:rPr>
          <w:rFonts w:ascii="Arial" w:hAnsi="Arial" w:cs="Arial"/>
          <w:sz w:val="24"/>
          <w:szCs w:val="24"/>
          <w:lang w:val="ru-RU"/>
        </w:rPr>
        <w:t>Положение вступает в юридическую силу с момента его утверждении Ученым советом СамГТУ.</w:t>
      </w:r>
    </w:p>
    <w:p w:rsidR="000F33E7" w:rsidRPr="009F76D2" w:rsidRDefault="000F33E7" w:rsidP="00B3466F">
      <w:pPr>
        <w:pStyle w:val="20"/>
        <w:numPr>
          <w:ilvl w:val="0"/>
          <w:numId w:val="19"/>
        </w:numPr>
        <w:shd w:val="clear" w:color="auto" w:fill="auto"/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76D2">
        <w:rPr>
          <w:rFonts w:ascii="Arial" w:hAnsi="Arial" w:cs="Arial"/>
          <w:sz w:val="24"/>
          <w:szCs w:val="24"/>
          <w:lang w:val="ru-RU"/>
        </w:rPr>
        <w:t xml:space="preserve">Дополнения и изменения в Положение принимаются и утверждаются </w:t>
      </w:r>
      <w:r w:rsidRPr="009F76D2">
        <w:rPr>
          <w:rFonts w:ascii="Arial" w:hAnsi="Arial" w:cs="Arial"/>
          <w:sz w:val="24"/>
          <w:szCs w:val="24"/>
          <w:lang w:val="ru-RU"/>
        </w:rPr>
        <w:lastRenderedPageBreak/>
        <w:t>Ученым советом СамГТУ.</w:t>
      </w:r>
    </w:p>
    <w:p w:rsidR="000F33E7" w:rsidRDefault="000F33E7" w:rsidP="00B3466F">
      <w:pPr>
        <w:pStyle w:val="20"/>
        <w:numPr>
          <w:ilvl w:val="0"/>
          <w:numId w:val="19"/>
        </w:numPr>
        <w:shd w:val="clear" w:color="auto" w:fill="auto"/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F33E7">
        <w:rPr>
          <w:rFonts w:ascii="Arial" w:hAnsi="Arial" w:cs="Arial"/>
          <w:sz w:val="24"/>
          <w:szCs w:val="24"/>
          <w:lang w:val="ru-RU"/>
        </w:rPr>
        <w:t>В случаях, не предусмотренных настоящим Положением, руководитель и ответственные исполнители руководствуются законодательством РФ, нормативными актами Минобрнауки, уставом СамГТУ и другими локальными нормативными актами СамГТУ.</w:t>
      </w:r>
    </w:p>
    <w:p w:rsidR="00DB2CDD" w:rsidRDefault="000F33E7" w:rsidP="00DB2CDD">
      <w:pPr>
        <w:pStyle w:val="20"/>
        <w:numPr>
          <w:ilvl w:val="0"/>
          <w:numId w:val="19"/>
        </w:numPr>
        <w:shd w:val="clear" w:color="auto" w:fill="auto"/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F33E7">
        <w:rPr>
          <w:rFonts w:ascii="Arial" w:hAnsi="Arial" w:cs="Arial"/>
          <w:sz w:val="24"/>
          <w:szCs w:val="24"/>
          <w:lang w:val="ru-RU"/>
        </w:rPr>
        <w:t>Положение по вступлении его в юридическую силу действует без определения срока.</w:t>
      </w:r>
    </w:p>
    <w:p w:rsidR="000F33E7" w:rsidRPr="00DB2CDD" w:rsidRDefault="00DB2CDD" w:rsidP="00DB2CDD">
      <w:pPr>
        <w:pStyle w:val="20"/>
        <w:numPr>
          <w:ilvl w:val="0"/>
          <w:numId w:val="19"/>
        </w:numPr>
        <w:shd w:val="clear" w:color="auto" w:fill="auto"/>
        <w:spacing w:before="120" w:line="276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B2CDD">
        <w:rPr>
          <w:rFonts w:ascii="Arial" w:hAnsi="Arial" w:cs="Arial"/>
          <w:sz w:val="24"/>
          <w:szCs w:val="24"/>
          <w:lang w:val="ru-RU"/>
        </w:rPr>
        <w:t>Положение подлежит открытой публикации с момента его утверждения на сайте Организатора Олимпиады.</w:t>
      </w:r>
    </w:p>
    <w:p w:rsidR="000F33E7" w:rsidRDefault="000F33E7" w:rsidP="00D47017">
      <w:pPr>
        <w:tabs>
          <w:tab w:val="left" w:pos="243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F33E7" w:rsidSect="002A79AA">
      <w:pgSz w:w="1191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11" w:rsidRDefault="002F1D11" w:rsidP="002A79AA">
      <w:r>
        <w:separator/>
      </w:r>
    </w:p>
  </w:endnote>
  <w:endnote w:type="continuationSeparator" w:id="0">
    <w:p w:rsidR="002F1D11" w:rsidRDefault="002F1D11" w:rsidP="002A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11" w:rsidRDefault="002F1D11" w:rsidP="002A79AA">
      <w:r>
        <w:separator/>
      </w:r>
    </w:p>
  </w:footnote>
  <w:footnote w:type="continuationSeparator" w:id="0">
    <w:p w:rsidR="002F1D11" w:rsidRDefault="002F1D11" w:rsidP="002A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A8"/>
    <w:multiLevelType w:val="multilevel"/>
    <w:tmpl w:val="FC4463C0"/>
    <w:lvl w:ilvl="0">
      <w:start w:val="1"/>
      <w:numFmt w:val="decimal"/>
      <w:lvlText w:val="%1."/>
      <w:lvlJc w:val="left"/>
      <w:pPr>
        <w:ind w:left="3232" w:hanging="254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9" w:hanging="599"/>
      </w:pPr>
      <w:rPr>
        <w:rFonts w:hint="default"/>
        <w:spacing w:val="0"/>
        <w:w w:val="91"/>
        <w:lang w:val="ru-RU" w:eastAsia="en-US" w:bidi="ar-SA"/>
      </w:rPr>
    </w:lvl>
    <w:lvl w:ilvl="3">
      <w:numFmt w:val="bullet"/>
      <w:lvlText w:val="•"/>
      <w:lvlJc w:val="left"/>
      <w:pPr>
        <w:ind w:left="731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1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1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1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2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3" w:hanging="599"/>
      </w:pPr>
      <w:rPr>
        <w:rFonts w:hint="default"/>
        <w:lang w:val="ru-RU" w:eastAsia="en-US" w:bidi="ar-SA"/>
      </w:rPr>
    </w:lvl>
  </w:abstractNum>
  <w:abstractNum w:abstractNumId="1">
    <w:nsid w:val="06256B4A"/>
    <w:multiLevelType w:val="hybridMultilevel"/>
    <w:tmpl w:val="56625B72"/>
    <w:lvl w:ilvl="0" w:tplc="A79A5228">
      <w:start w:val="1"/>
      <w:numFmt w:val="decimal"/>
      <w:suff w:val="space"/>
      <w:lvlText w:val="2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00AA"/>
    <w:multiLevelType w:val="hybridMultilevel"/>
    <w:tmpl w:val="5C9C5A1C"/>
    <w:lvl w:ilvl="0" w:tplc="3CEED11C">
      <w:numFmt w:val="bullet"/>
      <w:lvlText w:val="-"/>
      <w:lvlJc w:val="left"/>
      <w:pPr>
        <w:ind w:left="728" w:hanging="279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1" w:tplc="D8ACFBDA">
      <w:numFmt w:val="bullet"/>
      <w:lvlText w:val="•"/>
      <w:lvlJc w:val="left"/>
      <w:pPr>
        <w:ind w:left="1660" w:hanging="279"/>
      </w:pPr>
      <w:rPr>
        <w:rFonts w:hint="default"/>
        <w:lang w:val="ru-RU" w:eastAsia="en-US" w:bidi="ar-SA"/>
      </w:rPr>
    </w:lvl>
    <w:lvl w:ilvl="2" w:tplc="95F08F6E">
      <w:numFmt w:val="bullet"/>
      <w:lvlText w:val="•"/>
      <w:lvlJc w:val="left"/>
      <w:pPr>
        <w:ind w:left="2600" w:hanging="279"/>
      </w:pPr>
      <w:rPr>
        <w:rFonts w:hint="default"/>
        <w:lang w:val="ru-RU" w:eastAsia="en-US" w:bidi="ar-SA"/>
      </w:rPr>
    </w:lvl>
    <w:lvl w:ilvl="3" w:tplc="06A2D698">
      <w:numFmt w:val="bullet"/>
      <w:lvlText w:val="•"/>
      <w:lvlJc w:val="left"/>
      <w:pPr>
        <w:ind w:left="3541" w:hanging="279"/>
      </w:pPr>
      <w:rPr>
        <w:rFonts w:hint="default"/>
        <w:lang w:val="ru-RU" w:eastAsia="en-US" w:bidi="ar-SA"/>
      </w:rPr>
    </w:lvl>
    <w:lvl w:ilvl="4" w:tplc="4574C3C0">
      <w:numFmt w:val="bullet"/>
      <w:lvlText w:val="•"/>
      <w:lvlJc w:val="left"/>
      <w:pPr>
        <w:ind w:left="4481" w:hanging="279"/>
      </w:pPr>
      <w:rPr>
        <w:rFonts w:hint="default"/>
        <w:lang w:val="ru-RU" w:eastAsia="en-US" w:bidi="ar-SA"/>
      </w:rPr>
    </w:lvl>
    <w:lvl w:ilvl="5" w:tplc="52144824">
      <w:numFmt w:val="bullet"/>
      <w:lvlText w:val="•"/>
      <w:lvlJc w:val="left"/>
      <w:pPr>
        <w:ind w:left="5422" w:hanging="279"/>
      </w:pPr>
      <w:rPr>
        <w:rFonts w:hint="default"/>
        <w:lang w:val="ru-RU" w:eastAsia="en-US" w:bidi="ar-SA"/>
      </w:rPr>
    </w:lvl>
    <w:lvl w:ilvl="6" w:tplc="2460FBFC">
      <w:numFmt w:val="bullet"/>
      <w:lvlText w:val="•"/>
      <w:lvlJc w:val="left"/>
      <w:pPr>
        <w:ind w:left="6362" w:hanging="279"/>
      </w:pPr>
      <w:rPr>
        <w:rFonts w:hint="default"/>
        <w:lang w:val="ru-RU" w:eastAsia="en-US" w:bidi="ar-SA"/>
      </w:rPr>
    </w:lvl>
    <w:lvl w:ilvl="7" w:tplc="A39AC2BC">
      <w:numFmt w:val="bullet"/>
      <w:lvlText w:val="•"/>
      <w:lvlJc w:val="left"/>
      <w:pPr>
        <w:ind w:left="7302" w:hanging="279"/>
      </w:pPr>
      <w:rPr>
        <w:rFonts w:hint="default"/>
        <w:lang w:val="ru-RU" w:eastAsia="en-US" w:bidi="ar-SA"/>
      </w:rPr>
    </w:lvl>
    <w:lvl w:ilvl="8" w:tplc="2CAC4FEA">
      <w:numFmt w:val="bullet"/>
      <w:lvlText w:val="•"/>
      <w:lvlJc w:val="left"/>
      <w:pPr>
        <w:ind w:left="8243" w:hanging="279"/>
      </w:pPr>
      <w:rPr>
        <w:rFonts w:hint="default"/>
        <w:lang w:val="ru-RU" w:eastAsia="en-US" w:bidi="ar-SA"/>
      </w:rPr>
    </w:lvl>
  </w:abstractNum>
  <w:abstractNum w:abstractNumId="3">
    <w:nsid w:val="0CA14005"/>
    <w:multiLevelType w:val="multilevel"/>
    <w:tmpl w:val="D834C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0B522F"/>
    <w:multiLevelType w:val="hybridMultilevel"/>
    <w:tmpl w:val="C8CEFBB2"/>
    <w:lvl w:ilvl="0" w:tplc="A76A14D6">
      <w:start w:val="1"/>
      <w:numFmt w:val="decimal"/>
      <w:suff w:val="space"/>
      <w:lvlText w:val="4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260E2"/>
    <w:multiLevelType w:val="multilevel"/>
    <w:tmpl w:val="2DBAA3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8D14E1"/>
    <w:multiLevelType w:val="multilevel"/>
    <w:tmpl w:val="75EAF5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FD037E"/>
    <w:multiLevelType w:val="hybridMultilevel"/>
    <w:tmpl w:val="38244A5C"/>
    <w:lvl w:ilvl="0" w:tplc="1744FD08">
      <w:numFmt w:val="bullet"/>
      <w:lvlText w:val="-"/>
      <w:lvlJc w:val="left"/>
      <w:pPr>
        <w:ind w:left="631" w:hanging="137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C7A83038">
      <w:numFmt w:val="bullet"/>
      <w:lvlText w:val="•"/>
      <w:lvlJc w:val="left"/>
      <w:pPr>
        <w:ind w:left="1588" w:hanging="137"/>
      </w:pPr>
      <w:rPr>
        <w:rFonts w:hint="default"/>
        <w:lang w:val="ru-RU" w:eastAsia="en-US" w:bidi="ar-SA"/>
      </w:rPr>
    </w:lvl>
    <w:lvl w:ilvl="2" w:tplc="5AE22682">
      <w:numFmt w:val="bullet"/>
      <w:lvlText w:val="•"/>
      <w:lvlJc w:val="left"/>
      <w:pPr>
        <w:ind w:left="2536" w:hanging="137"/>
      </w:pPr>
      <w:rPr>
        <w:rFonts w:hint="default"/>
        <w:lang w:val="ru-RU" w:eastAsia="en-US" w:bidi="ar-SA"/>
      </w:rPr>
    </w:lvl>
    <w:lvl w:ilvl="3" w:tplc="907C4BAE">
      <w:numFmt w:val="bullet"/>
      <w:lvlText w:val="•"/>
      <w:lvlJc w:val="left"/>
      <w:pPr>
        <w:ind w:left="3485" w:hanging="137"/>
      </w:pPr>
      <w:rPr>
        <w:rFonts w:hint="default"/>
        <w:lang w:val="ru-RU" w:eastAsia="en-US" w:bidi="ar-SA"/>
      </w:rPr>
    </w:lvl>
    <w:lvl w:ilvl="4" w:tplc="B72223B8">
      <w:numFmt w:val="bullet"/>
      <w:lvlText w:val="•"/>
      <w:lvlJc w:val="left"/>
      <w:pPr>
        <w:ind w:left="4433" w:hanging="137"/>
      </w:pPr>
      <w:rPr>
        <w:rFonts w:hint="default"/>
        <w:lang w:val="ru-RU" w:eastAsia="en-US" w:bidi="ar-SA"/>
      </w:rPr>
    </w:lvl>
    <w:lvl w:ilvl="5" w:tplc="BEA4339A">
      <w:numFmt w:val="bullet"/>
      <w:lvlText w:val="•"/>
      <w:lvlJc w:val="left"/>
      <w:pPr>
        <w:ind w:left="5382" w:hanging="137"/>
      </w:pPr>
      <w:rPr>
        <w:rFonts w:hint="default"/>
        <w:lang w:val="ru-RU" w:eastAsia="en-US" w:bidi="ar-SA"/>
      </w:rPr>
    </w:lvl>
    <w:lvl w:ilvl="6" w:tplc="278EB702">
      <w:numFmt w:val="bullet"/>
      <w:lvlText w:val="•"/>
      <w:lvlJc w:val="left"/>
      <w:pPr>
        <w:ind w:left="6330" w:hanging="137"/>
      </w:pPr>
      <w:rPr>
        <w:rFonts w:hint="default"/>
        <w:lang w:val="ru-RU" w:eastAsia="en-US" w:bidi="ar-SA"/>
      </w:rPr>
    </w:lvl>
    <w:lvl w:ilvl="7" w:tplc="48347120">
      <w:numFmt w:val="bullet"/>
      <w:lvlText w:val="•"/>
      <w:lvlJc w:val="left"/>
      <w:pPr>
        <w:ind w:left="7278" w:hanging="137"/>
      </w:pPr>
      <w:rPr>
        <w:rFonts w:hint="default"/>
        <w:lang w:val="ru-RU" w:eastAsia="en-US" w:bidi="ar-SA"/>
      </w:rPr>
    </w:lvl>
    <w:lvl w:ilvl="8" w:tplc="52FCE722">
      <w:numFmt w:val="bullet"/>
      <w:lvlText w:val="•"/>
      <w:lvlJc w:val="left"/>
      <w:pPr>
        <w:ind w:left="8227" w:hanging="137"/>
      </w:pPr>
      <w:rPr>
        <w:rFonts w:hint="default"/>
        <w:lang w:val="ru-RU" w:eastAsia="en-US" w:bidi="ar-SA"/>
      </w:rPr>
    </w:lvl>
  </w:abstractNum>
  <w:abstractNum w:abstractNumId="8">
    <w:nsid w:val="2C310D47"/>
    <w:multiLevelType w:val="multilevel"/>
    <w:tmpl w:val="216A4C96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9">
    <w:nsid w:val="2D39228E"/>
    <w:multiLevelType w:val="hybridMultilevel"/>
    <w:tmpl w:val="CC94FA0C"/>
    <w:lvl w:ilvl="0" w:tplc="4D6212A2">
      <w:numFmt w:val="bullet"/>
      <w:lvlText w:val="•"/>
      <w:lvlJc w:val="left"/>
      <w:pPr>
        <w:ind w:left="1607" w:hanging="365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1952CF18">
      <w:numFmt w:val="bullet"/>
      <w:lvlText w:val="•"/>
      <w:lvlJc w:val="left"/>
      <w:pPr>
        <w:ind w:left="2452" w:hanging="365"/>
      </w:pPr>
      <w:rPr>
        <w:rFonts w:hint="default"/>
        <w:lang w:val="ru-RU" w:eastAsia="en-US" w:bidi="ar-SA"/>
      </w:rPr>
    </w:lvl>
    <w:lvl w:ilvl="2" w:tplc="6A6C14F4">
      <w:numFmt w:val="bullet"/>
      <w:lvlText w:val="•"/>
      <w:lvlJc w:val="left"/>
      <w:pPr>
        <w:ind w:left="3304" w:hanging="365"/>
      </w:pPr>
      <w:rPr>
        <w:rFonts w:hint="default"/>
        <w:lang w:val="ru-RU" w:eastAsia="en-US" w:bidi="ar-SA"/>
      </w:rPr>
    </w:lvl>
    <w:lvl w:ilvl="3" w:tplc="4CBE87D6">
      <w:numFmt w:val="bullet"/>
      <w:lvlText w:val="•"/>
      <w:lvlJc w:val="left"/>
      <w:pPr>
        <w:ind w:left="4157" w:hanging="365"/>
      </w:pPr>
      <w:rPr>
        <w:rFonts w:hint="default"/>
        <w:lang w:val="ru-RU" w:eastAsia="en-US" w:bidi="ar-SA"/>
      </w:rPr>
    </w:lvl>
    <w:lvl w:ilvl="4" w:tplc="BF4AF9E8">
      <w:numFmt w:val="bullet"/>
      <w:lvlText w:val="•"/>
      <w:lvlJc w:val="left"/>
      <w:pPr>
        <w:ind w:left="5009" w:hanging="365"/>
      </w:pPr>
      <w:rPr>
        <w:rFonts w:hint="default"/>
        <w:lang w:val="ru-RU" w:eastAsia="en-US" w:bidi="ar-SA"/>
      </w:rPr>
    </w:lvl>
    <w:lvl w:ilvl="5" w:tplc="E50CC13E">
      <w:numFmt w:val="bullet"/>
      <w:lvlText w:val="•"/>
      <w:lvlJc w:val="left"/>
      <w:pPr>
        <w:ind w:left="5862" w:hanging="365"/>
      </w:pPr>
      <w:rPr>
        <w:rFonts w:hint="default"/>
        <w:lang w:val="ru-RU" w:eastAsia="en-US" w:bidi="ar-SA"/>
      </w:rPr>
    </w:lvl>
    <w:lvl w:ilvl="6" w:tplc="F0B27CBC">
      <w:numFmt w:val="bullet"/>
      <w:lvlText w:val="•"/>
      <w:lvlJc w:val="left"/>
      <w:pPr>
        <w:ind w:left="6714" w:hanging="365"/>
      </w:pPr>
      <w:rPr>
        <w:rFonts w:hint="default"/>
        <w:lang w:val="ru-RU" w:eastAsia="en-US" w:bidi="ar-SA"/>
      </w:rPr>
    </w:lvl>
    <w:lvl w:ilvl="7" w:tplc="CC0C7CEA">
      <w:numFmt w:val="bullet"/>
      <w:lvlText w:val="•"/>
      <w:lvlJc w:val="left"/>
      <w:pPr>
        <w:ind w:left="7566" w:hanging="365"/>
      </w:pPr>
      <w:rPr>
        <w:rFonts w:hint="default"/>
        <w:lang w:val="ru-RU" w:eastAsia="en-US" w:bidi="ar-SA"/>
      </w:rPr>
    </w:lvl>
    <w:lvl w:ilvl="8" w:tplc="9E745EDE">
      <w:numFmt w:val="bullet"/>
      <w:lvlText w:val="•"/>
      <w:lvlJc w:val="left"/>
      <w:pPr>
        <w:ind w:left="8419" w:hanging="365"/>
      </w:pPr>
      <w:rPr>
        <w:rFonts w:hint="default"/>
        <w:lang w:val="ru-RU" w:eastAsia="en-US" w:bidi="ar-SA"/>
      </w:rPr>
    </w:lvl>
  </w:abstractNum>
  <w:abstractNum w:abstractNumId="10">
    <w:nsid w:val="3F9C0455"/>
    <w:multiLevelType w:val="hybridMultilevel"/>
    <w:tmpl w:val="84E277CE"/>
    <w:lvl w:ilvl="0" w:tplc="CB6203C8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55402"/>
    <w:multiLevelType w:val="hybridMultilevel"/>
    <w:tmpl w:val="3E9E906E"/>
    <w:lvl w:ilvl="0" w:tplc="51385022">
      <w:numFmt w:val="bullet"/>
      <w:lvlText w:val="•"/>
      <w:lvlJc w:val="left"/>
      <w:pPr>
        <w:ind w:left="1352" w:hanging="355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8A08FBEE">
      <w:numFmt w:val="bullet"/>
      <w:lvlText w:val="•"/>
      <w:lvlJc w:val="left"/>
      <w:pPr>
        <w:ind w:left="2236" w:hanging="355"/>
      </w:pPr>
      <w:rPr>
        <w:rFonts w:hint="default"/>
        <w:lang w:val="ru-RU" w:eastAsia="en-US" w:bidi="ar-SA"/>
      </w:rPr>
    </w:lvl>
    <w:lvl w:ilvl="2" w:tplc="89FA9DDC">
      <w:numFmt w:val="bullet"/>
      <w:lvlText w:val="•"/>
      <w:lvlJc w:val="left"/>
      <w:pPr>
        <w:ind w:left="3112" w:hanging="355"/>
      </w:pPr>
      <w:rPr>
        <w:rFonts w:hint="default"/>
        <w:lang w:val="ru-RU" w:eastAsia="en-US" w:bidi="ar-SA"/>
      </w:rPr>
    </w:lvl>
    <w:lvl w:ilvl="3" w:tplc="7A70A512">
      <w:numFmt w:val="bullet"/>
      <w:lvlText w:val="•"/>
      <w:lvlJc w:val="left"/>
      <w:pPr>
        <w:ind w:left="3989" w:hanging="355"/>
      </w:pPr>
      <w:rPr>
        <w:rFonts w:hint="default"/>
        <w:lang w:val="ru-RU" w:eastAsia="en-US" w:bidi="ar-SA"/>
      </w:rPr>
    </w:lvl>
    <w:lvl w:ilvl="4" w:tplc="1184304E">
      <w:numFmt w:val="bullet"/>
      <w:lvlText w:val="•"/>
      <w:lvlJc w:val="left"/>
      <w:pPr>
        <w:ind w:left="4865" w:hanging="355"/>
      </w:pPr>
      <w:rPr>
        <w:rFonts w:hint="default"/>
        <w:lang w:val="ru-RU" w:eastAsia="en-US" w:bidi="ar-SA"/>
      </w:rPr>
    </w:lvl>
    <w:lvl w:ilvl="5" w:tplc="80B8AC1E">
      <w:numFmt w:val="bullet"/>
      <w:lvlText w:val="•"/>
      <w:lvlJc w:val="left"/>
      <w:pPr>
        <w:ind w:left="5742" w:hanging="355"/>
      </w:pPr>
      <w:rPr>
        <w:rFonts w:hint="default"/>
        <w:lang w:val="ru-RU" w:eastAsia="en-US" w:bidi="ar-SA"/>
      </w:rPr>
    </w:lvl>
    <w:lvl w:ilvl="6" w:tplc="9DF4FFDC">
      <w:numFmt w:val="bullet"/>
      <w:lvlText w:val="•"/>
      <w:lvlJc w:val="left"/>
      <w:pPr>
        <w:ind w:left="6618" w:hanging="355"/>
      </w:pPr>
      <w:rPr>
        <w:rFonts w:hint="default"/>
        <w:lang w:val="ru-RU" w:eastAsia="en-US" w:bidi="ar-SA"/>
      </w:rPr>
    </w:lvl>
    <w:lvl w:ilvl="7" w:tplc="517EE9F4">
      <w:numFmt w:val="bullet"/>
      <w:lvlText w:val="•"/>
      <w:lvlJc w:val="left"/>
      <w:pPr>
        <w:ind w:left="7494" w:hanging="355"/>
      </w:pPr>
      <w:rPr>
        <w:rFonts w:hint="default"/>
        <w:lang w:val="ru-RU" w:eastAsia="en-US" w:bidi="ar-SA"/>
      </w:rPr>
    </w:lvl>
    <w:lvl w:ilvl="8" w:tplc="EDF8D98A">
      <w:numFmt w:val="bullet"/>
      <w:lvlText w:val="•"/>
      <w:lvlJc w:val="left"/>
      <w:pPr>
        <w:ind w:left="8371" w:hanging="355"/>
      </w:pPr>
      <w:rPr>
        <w:rFonts w:hint="default"/>
        <w:lang w:val="ru-RU" w:eastAsia="en-US" w:bidi="ar-SA"/>
      </w:rPr>
    </w:lvl>
  </w:abstractNum>
  <w:abstractNum w:abstractNumId="12">
    <w:nsid w:val="47816226"/>
    <w:multiLevelType w:val="hybridMultilevel"/>
    <w:tmpl w:val="33B410DA"/>
    <w:lvl w:ilvl="0" w:tplc="36F00F6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BA2DA02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9337E"/>
    <w:multiLevelType w:val="multilevel"/>
    <w:tmpl w:val="5F20DA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314322C"/>
    <w:multiLevelType w:val="multilevel"/>
    <w:tmpl w:val="068A1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15">
    <w:nsid w:val="6ADA08F0"/>
    <w:multiLevelType w:val="multilevel"/>
    <w:tmpl w:val="13A056D8"/>
    <w:lvl w:ilvl="0">
      <w:start w:val="7"/>
      <w:numFmt w:val="decimal"/>
      <w:lvlText w:val="%1"/>
      <w:lvlJc w:val="left"/>
      <w:pPr>
        <w:ind w:left="993" w:hanging="3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3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0" w:hanging="360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16">
    <w:nsid w:val="6E8E08AB"/>
    <w:multiLevelType w:val="multilevel"/>
    <w:tmpl w:val="16029A3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6F474885"/>
    <w:multiLevelType w:val="hybridMultilevel"/>
    <w:tmpl w:val="73C0FB6A"/>
    <w:lvl w:ilvl="0" w:tplc="1A348E44">
      <w:start w:val="1"/>
      <w:numFmt w:val="decimal"/>
      <w:suff w:val="space"/>
      <w:lvlText w:val="3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40E4B"/>
    <w:multiLevelType w:val="multilevel"/>
    <w:tmpl w:val="FA44A3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18"/>
  </w:num>
  <w:num w:numId="15">
    <w:abstractNumId w:val="10"/>
  </w:num>
  <w:num w:numId="16">
    <w:abstractNumId w:val="1"/>
  </w:num>
  <w:num w:numId="17">
    <w:abstractNumId w:val="16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823A9"/>
    <w:rsid w:val="0001402C"/>
    <w:rsid w:val="00017D12"/>
    <w:rsid w:val="00026BB8"/>
    <w:rsid w:val="00064FE3"/>
    <w:rsid w:val="0007709C"/>
    <w:rsid w:val="00096B3D"/>
    <w:rsid w:val="000B5F1D"/>
    <w:rsid w:val="000F33E7"/>
    <w:rsid w:val="00104042"/>
    <w:rsid w:val="00131334"/>
    <w:rsid w:val="001422E5"/>
    <w:rsid w:val="001C3245"/>
    <w:rsid w:val="00242630"/>
    <w:rsid w:val="0026743E"/>
    <w:rsid w:val="002A6FAC"/>
    <w:rsid w:val="002A79AA"/>
    <w:rsid w:val="002F1D11"/>
    <w:rsid w:val="00303C18"/>
    <w:rsid w:val="0031420A"/>
    <w:rsid w:val="00320755"/>
    <w:rsid w:val="00333E16"/>
    <w:rsid w:val="00345B50"/>
    <w:rsid w:val="00363921"/>
    <w:rsid w:val="004A7EAF"/>
    <w:rsid w:val="004E51EB"/>
    <w:rsid w:val="0052496F"/>
    <w:rsid w:val="005512A3"/>
    <w:rsid w:val="00562A30"/>
    <w:rsid w:val="00566705"/>
    <w:rsid w:val="005A4C44"/>
    <w:rsid w:val="005B705D"/>
    <w:rsid w:val="005C6CB2"/>
    <w:rsid w:val="00623346"/>
    <w:rsid w:val="00634F4C"/>
    <w:rsid w:val="006452E2"/>
    <w:rsid w:val="006B3D56"/>
    <w:rsid w:val="006E70A8"/>
    <w:rsid w:val="007036AA"/>
    <w:rsid w:val="0074545D"/>
    <w:rsid w:val="007460D2"/>
    <w:rsid w:val="00764355"/>
    <w:rsid w:val="007702D5"/>
    <w:rsid w:val="00792442"/>
    <w:rsid w:val="007A15BD"/>
    <w:rsid w:val="00800AFD"/>
    <w:rsid w:val="0082489E"/>
    <w:rsid w:val="00836FA1"/>
    <w:rsid w:val="008428AC"/>
    <w:rsid w:val="008629E8"/>
    <w:rsid w:val="00873969"/>
    <w:rsid w:val="008B7590"/>
    <w:rsid w:val="0098687F"/>
    <w:rsid w:val="009A34BF"/>
    <w:rsid w:val="009F525F"/>
    <w:rsid w:val="009F76D2"/>
    <w:rsid w:val="00A426C0"/>
    <w:rsid w:val="00A70931"/>
    <w:rsid w:val="00AE3B6E"/>
    <w:rsid w:val="00AE422A"/>
    <w:rsid w:val="00B235EB"/>
    <w:rsid w:val="00B3466F"/>
    <w:rsid w:val="00B823A9"/>
    <w:rsid w:val="00BE673F"/>
    <w:rsid w:val="00CA2637"/>
    <w:rsid w:val="00CC62ED"/>
    <w:rsid w:val="00CE44B0"/>
    <w:rsid w:val="00D47017"/>
    <w:rsid w:val="00D650C3"/>
    <w:rsid w:val="00D91ABA"/>
    <w:rsid w:val="00DB2CDD"/>
    <w:rsid w:val="00DC5015"/>
    <w:rsid w:val="00DC710B"/>
    <w:rsid w:val="00DE5D7B"/>
    <w:rsid w:val="00E441CB"/>
    <w:rsid w:val="00E60241"/>
    <w:rsid w:val="00E81BB4"/>
    <w:rsid w:val="00ED2F40"/>
    <w:rsid w:val="00EE28F3"/>
    <w:rsid w:val="00F1077C"/>
    <w:rsid w:val="00F26F35"/>
    <w:rsid w:val="00F316AB"/>
    <w:rsid w:val="00FE291D"/>
    <w:rsid w:val="00FF2B92"/>
    <w:rsid w:val="00FF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22A"/>
    <w:rPr>
      <w:sz w:val="24"/>
      <w:szCs w:val="24"/>
    </w:rPr>
  </w:style>
  <w:style w:type="paragraph" w:styleId="a4">
    <w:name w:val="Title"/>
    <w:basedOn w:val="a"/>
    <w:uiPriority w:val="10"/>
    <w:qFormat/>
    <w:rsid w:val="00AE422A"/>
    <w:pPr>
      <w:spacing w:before="66" w:line="405" w:lineRule="exact"/>
      <w:ind w:left="728" w:right="4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AE422A"/>
    <w:pPr>
      <w:ind w:left="771" w:hanging="136"/>
    </w:pPr>
  </w:style>
  <w:style w:type="paragraph" w:customStyle="1" w:styleId="TableParagraph">
    <w:name w:val="Table Paragraph"/>
    <w:basedOn w:val="a"/>
    <w:uiPriority w:val="1"/>
    <w:qFormat/>
    <w:rsid w:val="00AE422A"/>
  </w:style>
  <w:style w:type="table" w:styleId="a6">
    <w:name w:val="Table Grid"/>
    <w:basedOn w:val="a1"/>
    <w:uiPriority w:val="39"/>
    <w:rsid w:val="0056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7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79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A7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79A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2426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42630"/>
    <w:rPr>
      <w:rFonts w:ascii="Times New Roman" w:eastAsia="Times New Roman" w:hAnsi="Times New Roman" w:cs="Times New Roman"/>
      <w:lang w:val="ru-RU"/>
    </w:rPr>
  </w:style>
  <w:style w:type="paragraph" w:customStyle="1" w:styleId="ad">
    <w:name w:val="Базовый"/>
    <w:rsid w:val="00242630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2">
    <w:name w:val="Основной текст (2)_"/>
    <w:link w:val="20"/>
    <w:rsid w:val="00D470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7017"/>
    <w:pPr>
      <w:shd w:val="clear" w:color="auto" w:fill="FFFFFF"/>
      <w:autoSpaceDE/>
      <w:autoSpaceDN/>
      <w:spacing w:line="295" w:lineRule="exact"/>
    </w:pPr>
    <w:rPr>
      <w:lang w:val="en-US"/>
    </w:rPr>
  </w:style>
  <w:style w:type="paragraph" w:customStyle="1" w:styleId="1">
    <w:name w:val="Абзац списка1"/>
    <w:basedOn w:val="a"/>
    <w:uiPriority w:val="34"/>
    <w:qFormat/>
    <w:rsid w:val="00D47017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303C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426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6C0"/>
    <w:rPr>
      <w:rFonts w:ascii="Tahoma" w:eastAsia="Times New Roman" w:hAnsi="Tahoma" w:cs="Tahoma"/>
      <w:sz w:val="16"/>
      <w:szCs w:val="16"/>
      <w:lang w:val="ru-RU"/>
    </w:rPr>
  </w:style>
  <w:style w:type="character" w:styleId="af0">
    <w:name w:val="annotation reference"/>
    <w:basedOn w:val="a0"/>
    <w:uiPriority w:val="99"/>
    <w:semiHidden/>
    <w:unhideWhenUsed/>
    <w:rsid w:val="007702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702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702D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02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702D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9143-AC29-467B-9590-901E4455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ЭПП</cp:lastModifiedBy>
  <cp:revision>33</cp:revision>
  <cp:lastPrinted>2024-12-10T05:38:00Z</cp:lastPrinted>
  <dcterms:created xsi:type="dcterms:W3CDTF">2024-03-18T12:12:00Z</dcterms:created>
  <dcterms:modified xsi:type="dcterms:W3CDTF">2024-12-11T07:38:00Z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2022-05-20T00:00:00Z</vt:filetime>
  </property>
</Properties>
</file>